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736D8A5A" w:rsidR="009D1EAC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AutoStore System SAS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6A8A3ED6" w:rsidR="007400F4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AutoStore AS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590BDB24" w:rsidR="009D1EAC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Norvège, 2004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3B32DC62" w:rsidR="00A620F4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Dijon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458BB845" w:rsidR="00F26AE3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Confidentiel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2B5F68E7" w:rsidR="00F26AE3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Confidentiel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52BF748D" w:rsidR="009D1EAC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6B8EA346" w14:textId="77777777" w:rsidR="00F26AE3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A93DF00" w14:textId="77777777" w:rsidR="0050067F" w:rsidRDefault="0050067F" w:rsidP="00EC598A">
            <w:pPr>
              <w:rPr>
                <w:sz w:val="22"/>
                <w:szCs w:val="22"/>
              </w:rPr>
            </w:pPr>
          </w:p>
          <w:p w14:paraId="4073B487" w14:textId="25DED306" w:rsidR="0050067F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836E317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20968CEA" w14:textId="77777777" w:rsidR="0050067F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14:paraId="6E2160CA" w14:textId="41BFCB1E" w:rsidR="0050067F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4E6CC024" w:rsidR="009D1EAC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3PL, Industrie, Habillement, eCommerce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01A7EB76" w:rsidR="009D1EAC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4Murs, Découflé, Manutan,Chausson Matériaux, SES Sterling, Beauty Success, Paul Boyé, ….</w:t>
            </w:r>
          </w:p>
        </w:tc>
      </w:tr>
      <w:tr w:rsidR="00FA7091" w:rsidRPr="0050067F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479570D6" w:rsidR="00FA7091" w:rsidRPr="0050067F" w:rsidRDefault="0050067F" w:rsidP="00EC598A">
            <w:pPr>
              <w:rPr>
                <w:sz w:val="22"/>
                <w:szCs w:val="22"/>
                <w:lang w:val="nn-NO"/>
              </w:rPr>
            </w:pPr>
            <w:r w:rsidRPr="0050067F">
              <w:rPr>
                <w:sz w:val="22"/>
                <w:szCs w:val="22"/>
                <w:lang w:val="nn-NO"/>
              </w:rPr>
              <w:t xml:space="preserve">Manutan, SES Sterling, </w:t>
            </w:r>
            <w:r>
              <w:rPr>
                <w:sz w:val="22"/>
                <w:szCs w:val="22"/>
                <w:lang w:val="nn-NO"/>
              </w:rPr>
              <w:t>Paul Boyé, Chausson Materiaux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1F90268C" w:rsidR="006B7040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Lancement nouvelle gamme de robot B1 (2019), lancement nouveau software ROUTER (2020)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2C63C46F" w:rsidR="005A41C9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Europe du Sud, nouveaux partenariats avec KARDEX et Adameo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852097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75F46DE4" w14:textId="4EC19147" w:rsidR="0050067F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7DF1C552" w:rsidR="00DB41C6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Intégrateurs France : Adameo, Alstef, Dematic, Element Logic, Kardex, Swisslog, (Bastian Logistics, Fortna)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0D105B8B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1A1FF706" w14:textId="27F652EE" w:rsidR="0050067F" w:rsidRPr="00690A8A" w:rsidRDefault="0050067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4E1A48C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247E15C1" w:rsidR="008D6D16" w:rsidRPr="00690A8A" w:rsidRDefault="008D6D1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50067F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pl-PL"/>
              </w:rPr>
            </w:pPr>
            <w:r w:rsidRPr="0050067F">
              <w:rPr>
                <w:b/>
                <w:sz w:val="22"/>
                <w:szCs w:val="22"/>
                <w:lang w:val="pl-PL"/>
              </w:rPr>
              <w:t xml:space="preserve">Transstockeurs </w:t>
            </w:r>
            <w:r w:rsidR="00B474BA" w:rsidRPr="0050067F">
              <w:rPr>
                <w:b/>
                <w:sz w:val="22"/>
                <w:szCs w:val="22"/>
                <w:lang w:val="pl-PL"/>
              </w:rPr>
              <w:t xml:space="preserve">/ mini-load </w:t>
            </w:r>
            <w:r w:rsidRPr="0050067F">
              <w:rPr>
                <w:b/>
                <w:sz w:val="22"/>
                <w:szCs w:val="22"/>
                <w:lang w:val="pl-PL"/>
              </w:rPr>
              <w:t>(O/N)</w:t>
            </w:r>
            <w:r w:rsidR="0099696D" w:rsidRPr="0050067F">
              <w:rPr>
                <w:b/>
                <w:sz w:val="22"/>
                <w:szCs w:val="22"/>
                <w:lang w:val="pl-PL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117ACE94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0F82CBBD" w14:textId="4BB4AB8E" w:rsidR="008D6D16" w:rsidRPr="00690A8A" w:rsidRDefault="008D6D1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15CB1EE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6F3FE708" w14:textId="508EDC55" w:rsidR="008D6D16" w:rsidRPr="00690A8A" w:rsidRDefault="008D6D1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6D4391" w:rsidRPr="008D6D16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1BD5E3F3" w14:textId="77777777" w:rsidR="006D4391" w:rsidRDefault="006D4391" w:rsidP="00EC598A">
            <w:pPr>
              <w:rPr>
                <w:sz w:val="22"/>
                <w:szCs w:val="22"/>
              </w:rPr>
            </w:pPr>
          </w:p>
          <w:p w14:paraId="7D0B083C" w14:textId="6AB6CC74" w:rsidR="008D6D16" w:rsidRPr="008D6D16" w:rsidRDefault="003534C5" w:rsidP="00EC598A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AutoStore System (</w:t>
            </w:r>
            <w:r w:rsidR="008D6D16" w:rsidRPr="008D6D16">
              <w:rPr>
                <w:sz w:val="22"/>
                <w:szCs w:val="22"/>
                <w:lang w:val="fr-CH"/>
              </w:rPr>
              <w:t>s</w:t>
            </w:r>
            <w:r w:rsidR="008D6D16">
              <w:rPr>
                <w:sz w:val="22"/>
                <w:szCs w:val="22"/>
                <w:lang w:val="fr-CH"/>
              </w:rPr>
              <w:t>to</w:t>
            </w:r>
            <w:r w:rsidR="008D6D16" w:rsidRPr="008D6D16">
              <w:rPr>
                <w:sz w:val="22"/>
                <w:szCs w:val="22"/>
                <w:lang w:val="fr-CH"/>
              </w:rPr>
              <w:t>ckage cubique – 3D et</w:t>
            </w:r>
            <w:r w:rsidR="008D6D16">
              <w:rPr>
                <w:sz w:val="22"/>
                <w:szCs w:val="22"/>
                <w:lang w:val="fr-CH"/>
              </w:rPr>
              <w:t xml:space="preserve"> préparation des commandes)</w:t>
            </w:r>
          </w:p>
        </w:tc>
      </w:tr>
      <w:tr w:rsidR="008D6D16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8D6D16" w:rsidRPr="00DD26C3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 intégrée de stockage et de préparation automatisé</w:t>
            </w:r>
            <w:r>
              <w:rPr>
                <w:b/>
                <w:sz w:val="22"/>
                <w:szCs w:val="22"/>
              </w:rPr>
              <w:t>e</w:t>
            </w:r>
            <w:r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8D6D16" w:rsidRPr="000C0753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2AA6BA4D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78BECB2" w14:textId="6AA11F0C" w:rsidR="008D6D16" w:rsidRPr="00690A8A" w:rsidRDefault="003534C5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>AutoStore System (</w:t>
            </w:r>
            <w:r w:rsidR="008D6D16" w:rsidRPr="008D6D16">
              <w:rPr>
                <w:sz w:val="22"/>
                <w:szCs w:val="22"/>
                <w:lang w:val="fr-CH"/>
              </w:rPr>
              <w:t>s</w:t>
            </w:r>
            <w:r w:rsidR="008D6D16">
              <w:rPr>
                <w:sz w:val="22"/>
                <w:szCs w:val="22"/>
                <w:lang w:val="fr-CH"/>
              </w:rPr>
              <w:t>to</w:t>
            </w:r>
            <w:r w:rsidR="008D6D16" w:rsidRPr="008D6D16">
              <w:rPr>
                <w:sz w:val="22"/>
                <w:szCs w:val="22"/>
                <w:lang w:val="fr-CH"/>
              </w:rPr>
              <w:t>ckage cubique – 3D et</w:t>
            </w:r>
            <w:r w:rsidR="008D6D16">
              <w:rPr>
                <w:sz w:val="22"/>
                <w:szCs w:val="22"/>
                <w:lang w:val="fr-CH"/>
              </w:rPr>
              <w:t xml:space="preserve"> préparation des commandes)</w:t>
            </w:r>
          </w:p>
        </w:tc>
      </w:tr>
      <w:tr w:rsidR="008D6D16" w:rsidRPr="00D902AB" w14:paraId="42B73537" w14:textId="77777777" w:rsidTr="003F33EA">
        <w:tc>
          <w:tcPr>
            <w:tcW w:w="4962" w:type="dxa"/>
          </w:tcPr>
          <w:p w14:paraId="6841CE7B" w14:textId="18F01B4C" w:rsidR="008D6D16" w:rsidRPr="00D573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74630A49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F9B451D" w14:textId="18854C0A" w:rsidR="008D6D16" w:rsidRPr="00D902AB" w:rsidRDefault="003534C5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>AutoStore System (</w:t>
            </w:r>
            <w:r w:rsidR="008D6D16" w:rsidRPr="008D6D16">
              <w:rPr>
                <w:sz w:val="22"/>
                <w:szCs w:val="22"/>
                <w:lang w:val="fr-CH"/>
              </w:rPr>
              <w:t>s</w:t>
            </w:r>
            <w:r w:rsidR="008D6D16">
              <w:rPr>
                <w:sz w:val="22"/>
                <w:szCs w:val="22"/>
                <w:lang w:val="fr-CH"/>
              </w:rPr>
              <w:t>to</w:t>
            </w:r>
            <w:r w:rsidR="008D6D16" w:rsidRPr="008D6D16">
              <w:rPr>
                <w:sz w:val="22"/>
                <w:szCs w:val="22"/>
                <w:lang w:val="fr-CH"/>
              </w:rPr>
              <w:t>ckage cubique – 3D et</w:t>
            </w:r>
            <w:r w:rsidR="008D6D16">
              <w:rPr>
                <w:sz w:val="22"/>
                <w:szCs w:val="22"/>
                <w:lang w:val="fr-CH"/>
              </w:rPr>
              <w:t xml:space="preserve"> préparation des commandes)</w:t>
            </w:r>
          </w:p>
        </w:tc>
      </w:tr>
      <w:tr w:rsidR="008D6D16" w:rsidRPr="00D902AB" w14:paraId="70B3423E" w14:textId="77777777" w:rsidTr="003F33EA">
        <w:tc>
          <w:tcPr>
            <w:tcW w:w="4962" w:type="dxa"/>
          </w:tcPr>
          <w:p w14:paraId="090F7EB5" w14:textId="28012EB3" w:rsidR="008D6D16" w:rsidRPr="00D573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0860080C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27C96D5" w14:textId="0F320889" w:rsidR="008D6D16" w:rsidRPr="00D902AB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8D6D16" w:rsidRPr="00D902AB" w14:paraId="219A6E2F" w14:textId="77777777" w:rsidTr="003F33EA">
        <w:tc>
          <w:tcPr>
            <w:tcW w:w="4962" w:type="dxa"/>
          </w:tcPr>
          <w:p w14:paraId="1E88CC2E" w14:textId="0F8C6C59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Postes de préparation spécifiques (O/N)</w:t>
            </w:r>
          </w:p>
          <w:p w14:paraId="4B4CF8A7" w14:textId="34F582BB" w:rsidR="008D6D16" w:rsidRPr="00764474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d’aide à la préparation de commandes </w:t>
            </w:r>
            <w:r w:rsidRPr="002661D7">
              <w:rPr>
                <w:bCs/>
                <w:sz w:val="22"/>
                <w:szCs w:val="22"/>
              </w:rPr>
              <w:t>(systèmes pick to light</w:t>
            </w:r>
            <w:r>
              <w:rPr>
                <w:bCs/>
                <w:sz w:val="22"/>
                <w:szCs w:val="22"/>
              </w:rPr>
              <w:t>, puits de préparation…)</w:t>
            </w:r>
          </w:p>
          <w:p w14:paraId="51420038" w14:textId="372392CC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55ED721F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5AF86676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6C0F4A18" w14:textId="113FE31C" w:rsidR="008D6D16" w:rsidRPr="00D902AB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229724B4" w14:textId="77777777" w:rsidTr="003F33EA">
        <w:tc>
          <w:tcPr>
            <w:tcW w:w="4962" w:type="dxa"/>
          </w:tcPr>
          <w:p w14:paraId="10558B7F" w14:textId="142E0EBF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poly-articulés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6B1E08E2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2E6CF1A3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926DA72" w14:textId="387F380B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21651333" w14:textId="77777777" w:rsidTr="003F33EA">
        <w:tc>
          <w:tcPr>
            <w:tcW w:w="4962" w:type="dxa"/>
          </w:tcPr>
          <w:p w14:paraId="6EDEE99B" w14:textId="2B8A05C8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palettisation de dé-palettisation (O/N)</w:t>
            </w:r>
          </w:p>
          <w:p w14:paraId="6BF80A89" w14:textId="75061115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/ moteur d’optimisation</w:t>
            </w:r>
          </w:p>
        </w:tc>
        <w:tc>
          <w:tcPr>
            <w:tcW w:w="6237" w:type="dxa"/>
          </w:tcPr>
          <w:p w14:paraId="2688DE49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6967F2FB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730ACE0" w14:textId="585C2630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15C4D6FD" w14:textId="77777777" w:rsidTr="003F33EA">
        <w:tc>
          <w:tcPr>
            <w:tcW w:w="4962" w:type="dxa"/>
          </w:tcPr>
          <w:p w14:paraId="11F52ED5" w14:textId="77777777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53961E67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0FB45F9E" w14:textId="41192F8F" w:rsidR="003534C5" w:rsidRDefault="003534C5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 (trieurs à sabots, bombay sorter, cross belt…)</w:t>
            </w:r>
          </w:p>
          <w:p w14:paraId="73A2B08A" w14:textId="77777777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2FC7CF2E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54510CC5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1678B28F" w14:textId="2B3850C5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76A22E8D" w14:textId="77777777" w:rsidTr="003F33EA">
        <w:tc>
          <w:tcPr>
            <w:tcW w:w="4962" w:type="dxa"/>
          </w:tcPr>
          <w:p w14:paraId="15B0C51C" w14:textId="0D3ED60E" w:rsidR="008D6D16" w:rsidRPr="00DA6B10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 (O/N)</w:t>
            </w:r>
          </w:p>
        </w:tc>
        <w:tc>
          <w:tcPr>
            <w:tcW w:w="6237" w:type="dxa"/>
          </w:tcPr>
          <w:p w14:paraId="75F8B96A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9867779" w14:textId="2E3AB56E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328B9286" w14:textId="77777777" w:rsidTr="003F33EA">
        <w:tc>
          <w:tcPr>
            <w:tcW w:w="4962" w:type="dxa"/>
          </w:tcPr>
          <w:p w14:paraId="2BE5D0B1" w14:textId="5DF48E90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/ conteneurs (O/N)</w:t>
            </w:r>
          </w:p>
          <w:p w14:paraId="409A5309" w14:textId="5FFDECE9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9C3BAD6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0CA50633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1AD32DAA" w14:textId="52707582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641D1C06" w14:textId="77777777" w:rsidTr="003F33EA">
        <w:tc>
          <w:tcPr>
            <w:tcW w:w="4962" w:type="dxa"/>
          </w:tcPr>
          <w:p w14:paraId="76F2A28A" w14:textId="7F59D8D5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42996">
              <w:rPr>
                <w:b/>
                <w:sz w:val="22"/>
                <w:szCs w:val="22"/>
              </w:rPr>
              <w:t>(Automatic Guided Vehicle) (O/N)</w:t>
            </w:r>
          </w:p>
          <w:p w14:paraId="34E06D66" w14:textId="70A684E2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8D6D16" w:rsidRPr="00B55C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4DDF9E6F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4336DE0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F5B140C" w14:textId="2EA69CC3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8D6D16" w:rsidRPr="004D04DC" w:rsidRDefault="008D6D16" w:rsidP="008D6D1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8D6D16" w:rsidRPr="00B474BA" w:rsidRDefault="008D6D16" w:rsidP="008D6D1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8D6D16" w:rsidRPr="00DE65CC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8D6D16" w:rsidRPr="00D902A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fabricant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3EC18341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2B6160F7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9662734" w14:textId="7A195059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8D6D16" w:rsidRPr="00742996" w:rsidRDefault="008D6D16" w:rsidP="008D6D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mobiles pour la préparation de commandes (O/N)</w:t>
            </w:r>
          </w:p>
          <w:p w14:paraId="4E7EDD5B" w14:textId="77777777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(assistance à la préparation, préparation en autonomie totale…)</w:t>
            </w:r>
          </w:p>
        </w:tc>
        <w:tc>
          <w:tcPr>
            <w:tcW w:w="6237" w:type="dxa"/>
            <w:shd w:val="clear" w:color="auto" w:fill="auto"/>
          </w:tcPr>
          <w:p w14:paraId="19247601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0AF49776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E424821" w14:textId="77777777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537C79BC" w14:textId="4FD60942" w:rsidR="003534C5" w:rsidRDefault="003534C5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de commandes automatisée, en mode Goods to man</w:t>
            </w:r>
          </w:p>
        </w:tc>
      </w:tr>
      <w:tr w:rsidR="008D6D16" w:rsidRPr="00E4141B" w14:paraId="689BE7D4" w14:textId="77777777" w:rsidTr="003F33EA">
        <w:tc>
          <w:tcPr>
            <w:tcW w:w="4962" w:type="dxa"/>
          </w:tcPr>
          <w:p w14:paraId="4C00B698" w14:textId="77777777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 (O/N)</w:t>
            </w:r>
          </w:p>
          <w:p w14:paraId="4FAE841E" w14:textId="0C39E92D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 (O/N)</w:t>
            </w:r>
          </w:p>
          <w:p w14:paraId="2C6E3FCD" w14:textId="58870DA6" w:rsidR="008D6D1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 xml:space="preserve">Suite intégrée </w:t>
            </w:r>
            <w:r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8D6D16" w:rsidRPr="00E4141B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 dans ce domaine en France</w:t>
            </w:r>
          </w:p>
        </w:tc>
        <w:tc>
          <w:tcPr>
            <w:tcW w:w="6237" w:type="dxa"/>
          </w:tcPr>
          <w:p w14:paraId="5A6AEAAC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A7A8EF3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7B6EE6DF" w14:textId="52B9BC53" w:rsidR="008D6D16" w:rsidRPr="00E4141B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DB41C6" w14:paraId="295ECC86" w14:textId="77777777" w:rsidTr="003F33EA">
        <w:tc>
          <w:tcPr>
            <w:tcW w:w="4962" w:type="dxa"/>
          </w:tcPr>
          <w:p w14:paraId="5728177D" w14:textId="73C38D60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>
              <w:rPr>
                <w:bCs/>
                <w:sz w:val="22"/>
                <w:szCs w:val="22"/>
              </w:rPr>
              <w:t>en matière d’automatisation intralogistique (O/N)</w:t>
            </w:r>
          </w:p>
          <w:p w14:paraId="4019A2BB" w14:textId="434C144E" w:rsidR="008D6D16" w:rsidRPr="00DB41C6" w:rsidRDefault="008D6D16" w:rsidP="008D6D1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2177F595" w14:textId="77777777" w:rsidR="008D6D16" w:rsidRDefault="008D6D16" w:rsidP="008D6D16">
            <w:pPr>
              <w:rPr>
                <w:sz w:val="22"/>
                <w:szCs w:val="22"/>
              </w:rPr>
            </w:pPr>
          </w:p>
          <w:p w14:paraId="3284BD4C" w14:textId="6216C7F2" w:rsidR="008D6D16" w:rsidRPr="00DB41C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D6D16" w:rsidRPr="00DB41C6" w14:paraId="28B62DB1" w14:textId="77777777" w:rsidTr="003F33EA">
        <w:tc>
          <w:tcPr>
            <w:tcW w:w="4962" w:type="dxa"/>
          </w:tcPr>
          <w:p w14:paraId="34D90832" w14:textId="51FCFA8B" w:rsidR="008D6D16" w:rsidRPr="00DB41C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111CA2A0" w:rsidR="008D6D16" w:rsidRPr="00DB41C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Densité de stockage couplé</w:t>
            </w:r>
            <w:r w:rsidR="003534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à une très forte performance de préparation de commandes, modularité du système, temp</w:t>
            </w:r>
            <w:r w:rsidR="003534C5">
              <w:rPr>
                <w:sz w:val="22"/>
                <w:szCs w:val="22"/>
              </w:rPr>
              <w:t>s de mise en œuvre très court (</w:t>
            </w:r>
            <w:r>
              <w:rPr>
                <w:sz w:val="22"/>
                <w:szCs w:val="22"/>
              </w:rPr>
              <w:t>4-6 mois)</w:t>
            </w:r>
          </w:p>
        </w:tc>
      </w:tr>
      <w:tr w:rsidR="008D6D16" w:rsidRPr="00DB41C6" w14:paraId="14E745EE" w14:textId="77777777" w:rsidTr="003F33EA">
        <w:tc>
          <w:tcPr>
            <w:tcW w:w="4962" w:type="dxa"/>
          </w:tcPr>
          <w:p w14:paraId="45EC9C4F" w14:textId="32FD2F14" w:rsidR="008D6D16" w:rsidRPr="00DB41C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789F2D09" w:rsidR="008D6D16" w:rsidRPr="00DB41C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Non</w:t>
            </w:r>
          </w:p>
        </w:tc>
      </w:tr>
      <w:tr w:rsidR="008D6D16" w:rsidRPr="00DB41C6" w14:paraId="393A388F" w14:textId="77777777" w:rsidTr="003F33EA">
        <w:tc>
          <w:tcPr>
            <w:tcW w:w="4962" w:type="dxa"/>
          </w:tcPr>
          <w:p w14:paraId="0169BB23" w14:textId="77777777" w:rsidR="008D6D1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</w:t>
            </w:r>
          </w:p>
          <w:p w14:paraId="4E8A8441" w14:textId="3E163439" w:rsidR="008D6D16" w:rsidRPr="00DB41C6" w:rsidRDefault="008D6D16" w:rsidP="008D6D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2626CD7A" w14:textId="77777777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3009AAA" w14:textId="348D0708" w:rsidR="008D6D16" w:rsidRPr="00DB41C6" w:rsidRDefault="003534C5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 </w:t>
            </w:r>
            <w:bookmarkStart w:id="0" w:name="_GoBack"/>
            <w:bookmarkEnd w:id="0"/>
            <w:r>
              <w:rPr>
                <w:sz w:val="22"/>
                <w:szCs w:val="22"/>
              </w:rPr>
              <w:t>- entre 1</w:t>
            </w:r>
            <w:r w:rsidR="008D6D16">
              <w:rPr>
                <w:sz w:val="22"/>
                <w:szCs w:val="22"/>
              </w:rPr>
              <w:t>-3 ans</w:t>
            </w:r>
          </w:p>
        </w:tc>
      </w:tr>
      <w:tr w:rsidR="008D6D16" w:rsidRPr="00DB41C6" w14:paraId="13618438" w14:textId="77777777" w:rsidTr="003F33EA">
        <w:tc>
          <w:tcPr>
            <w:tcW w:w="4962" w:type="dxa"/>
          </w:tcPr>
          <w:p w14:paraId="48EB901C" w14:textId="46AE7EBD" w:rsidR="008D6D16" w:rsidRPr="00DB41C6" w:rsidRDefault="008D6D16" w:rsidP="008D6D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707EDF0A" w14:textId="4E3F87B4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645F501" w14:textId="7B064ADC" w:rsidR="008D6D16" w:rsidRDefault="008D6D16" w:rsidP="008D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4-6 mois</w:t>
            </w:r>
          </w:p>
          <w:p w14:paraId="10046348" w14:textId="09D2A133" w:rsidR="008D6D16" w:rsidRPr="00DB41C6" w:rsidRDefault="008D6D16" w:rsidP="008D6D16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CA1B" w14:textId="77777777" w:rsidR="00653481" w:rsidRDefault="00653481" w:rsidP="000C7B30">
      <w:r>
        <w:separator/>
      </w:r>
    </w:p>
  </w:endnote>
  <w:endnote w:type="continuationSeparator" w:id="0">
    <w:p w14:paraId="365805B8" w14:textId="77777777" w:rsidR="00653481" w:rsidRDefault="00653481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CD6C" w14:textId="77777777" w:rsidR="00653481" w:rsidRDefault="00653481" w:rsidP="000C7B30">
      <w:r>
        <w:separator/>
      </w:r>
    </w:p>
  </w:footnote>
  <w:footnote w:type="continuationSeparator" w:id="0">
    <w:p w14:paraId="3CDAEAFD" w14:textId="77777777" w:rsidR="00653481" w:rsidRDefault="00653481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534C5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067F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53481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0836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D6D16"/>
    <w:rsid w:val="008E2814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ADD2-528A-924B-A0A8-9C55BCF8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5524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Microsoft Office User</cp:lastModifiedBy>
  <cp:revision>3</cp:revision>
  <cp:lastPrinted>2017-08-31T13:36:00Z</cp:lastPrinted>
  <dcterms:created xsi:type="dcterms:W3CDTF">2021-03-11T06:31:00Z</dcterms:created>
  <dcterms:modified xsi:type="dcterms:W3CDTF">2021-03-11T09:07:00Z</dcterms:modified>
</cp:coreProperties>
</file>