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D1EAC" w:rsidRPr="00690A8A" w14:paraId="0082B41C" w14:textId="77777777" w:rsidTr="002E4CEE">
        <w:tc>
          <w:tcPr>
            <w:tcW w:w="4361" w:type="dxa"/>
          </w:tcPr>
          <w:p w14:paraId="23CDAAF0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E78F1" w14:textId="383818A6" w:rsidR="009D1EAC" w:rsidRPr="00690A8A" w:rsidRDefault="006F66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KYU Associés</w:t>
            </w:r>
          </w:p>
        </w:tc>
      </w:tr>
      <w:tr w:rsidR="009D1EAC" w:rsidRPr="00690A8A" w14:paraId="45FE627F" w14:textId="77777777" w:rsidTr="002E4CEE">
        <w:tc>
          <w:tcPr>
            <w:tcW w:w="4361" w:type="dxa"/>
          </w:tcPr>
          <w:p w14:paraId="314441B5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53CD5CAA" w:rsidR="009D1EAC" w:rsidRPr="00690A8A" w:rsidRDefault="006F66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</w:tr>
      <w:tr w:rsidR="009D1EAC" w:rsidRPr="00690A8A" w14:paraId="76BE1E69" w14:textId="77777777" w:rsidTr="002E4CEE">
        <w:tc>
          <w:tcPr>
            <w:tcW w:w="4361" w:type="dxa"/>
          </w:tcPr>
          <w:p w14:paraId="4B158A5D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537A0C05" w:rsidR="00A620F4" w:rsidRPr="00690A8A" w:rsidRDefault="0042508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Bernard Alberti, Gilone Choain, </w:t>
            </w:r>
            <w:r w:rsidR="006F66C0">
              <w:rPr>
                <w:sz w:val="22"/>
                <w:szCs w:val="22"/>
              </w:rPr>
              <w:t>Laurent Giordani</w:t>
            </w:r>
            <w:r>
              <w:rPr>
                <w:sz w:val="22"/>
                <w:szCs w:val="22"/>
              </w:rPr>
              <w:t>, Franck Le Bail</w:t>
            </w:r>
          </w:p>
        </w:tc>
      </w:tr>
      <w:tr w:rsidR="002E4CEE" w:rsidRPr="00690A8A" w14:paraId="650079E9" w14:textId="77777777" w:rsidTr="002E4CEE">
        <w:tc>
          <w:tcPr>
            <w:tcW w:w="4361" w:type="dxa"/>
          </w:tcPr>
          <w:p w14:paraId="76A1A2A5" w14:textId="77777777" w:rsidR="002E4CEE" w:rsidRDefault="002E4CEE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responsable de la practice Supply Chain en France</w:t>
            </w:r>
          </w:p>
          <w:p w14:paraId="31E98190" w14:textId="77777777" w:rsidR="002E4CEE" w:rsidRPr="00690A8A" w:rsidRDefault="002E4CEE" w:rsidP="002E4CEE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1C4142" w14:textId="22D439D5" w:rsidR="002E4CEE" w:rsidRPr="00690A8A" w:rsidRDefault="006F66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Gilone Choain</w:t>
            </w:r>
          </w:p>
        </w:tc>
      </w:tr>
      <w:tr w:rsidR="009D1EAC" w:rsidRPr="00690A8A" w14:paraId="5385AC76" w14:textId="77777777" w:rsidTr="002E4CEE">
        <w:tc>
          <w:tcPr>
            <w:tcW w:w="4361" w:type="dxa"/>
          </w:tcPr>
          <w:p w14:paraId="5E51BFED" w14:textId="5C65D9FF" w:rsidR="009D1EAC" w:rsidRPr="00690A8A" w:rsidRDefault="009D1EAC" w:rsidP="00CD57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Nombre </w:t>
            </w:r>
            <w:r w:rsidR="00B74225" w:rsidRPr="00690A8A">
              <w:rPr>
                <w:b/>
                <w:sz w:val="22"/>
                <w:szCs w:val="22"/>
              </w:rPr>
              <w:t xml:space="preserve">total </w:t>
            </w:r>
            <w:r w:rsidRPr="00690A8A">
              <w:rPr>
                <w:b/>
                <w:sz w:val="22"/>
                <w:szCs w:val="22"/>
              </w:rPr>
              <w:t>de salariés en 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013CD09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2B1EE11B" w:rsidR="009D1EAC" w:rsidRPr="00690A8A" w:rsidRDefault="006F66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9D1EAC" w:rsidRPr="00690A8A" w14:paraId="118B0C0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9D1EAC" w:rsidRPr="00690A8A" w:rsidRDefault="009D1EAC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 w:rsidR="000D3D40">
              <w:rPr>
                <w:b/>
                <w:sz w:val="22"/>
                <w:szCs w:val="22"/>
              </w:rPr>
              <w:t>l</w:t>
            </w:r>
            <w:r w:rsidR="002E4CEE">
              <w:rPr>
                <w:b/>
                <w:sz w:val="22"/>
                <w:szCs w:val="22"/>
              </w:rPr>
              <w:t>tants spécialisés en SCM en 20</w:t>
            </w:r>
            <w:r w:rsidR="004C1318">
              <w:rPr>
                <w:b/>
                <w:sz w:val="22"/>
                <w:szCs w:val="22"/>
              </w:rPr>
              <w:t>20</w:t>
            </w:r>
            <w:r w:rsidRPr="00690A8A">
              <w:rPr>
                <w:b/>
                <w:sz w:val="22"/>
                <w:szCs w:val="22"/>
              </w:rPr>
              <w:t xml:space="preserve"> (dont a</w:t>
            </w:r>
            <w:r w:rsidR="00CD5763" w:rsidRPr="00690A8A">
              <w:rPr>
                <w:b/>
                <w:sz w:val="22"/>
                <w:szCs w:val="22"/>
              </w:rPr>
              <w:t>chat, production, logistique…)</w:t>
            </w:r>
          </w:p>
          <w:p w14:paraId="159772F2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6E89521F" w:rsidR="009D1EAC" w:rsidRPr="00690A8A" w:rsidRDefault="006F66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74225" w:rsidRPr="00690A8A" w14:paraId="2F2717D0" w14:textId="77777777" w:rsidTr="002E4CEE">
        <w:tc>
          <w:tcPr>
            <w:tcW w:w="4361" w:type="dxa"/>
            <w:tcBorders>
              <w:bottom w:val="nil"/>
            </w:tcBorders>
          </w:tcPr>
          <w:p w14:paraId="1E59896B" w14:textId="77777777" w:rsidR="00B74225" w:rsidRDefault="00B74225" w:rsidP="00CD576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7D52DB" w:rsidRPr="00690A8A" w:rsidRDefault="007D52DB" w:rsidP="007D52D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5DCA262B" w14:textId="67700D11" w:rsidR="00B74225" w:rsidRPr="00690A8A" w:rsidRDefault="006F66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</w:t>
            </w:r>
          </w:p>
        </w:tc>
      </w:tr>
      <w:tr w:rsidR="00B74225" w:rsidRPr="00690A8A" w14:paraId="426C0FEB" w14:textId="77777777" w:rsidTr="002E4CEE">
        <w:tc>
          <w:tcPr>
            <w:tcW w:w="4361" w:type="dxa"/>
            <w:tcBorders>
              <w:top w:val="nil"/>
            </w:tcBorders>
          </w:tcPr>
          <w:p w14:paraId="09C95863" w14:textId="77777777" w:rsidR="00B74225" w:rsidRDefault="00B74225" w:rsidP="00B74225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 w:rsidR="0004620B"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04620B" w:rsidRPr="00690A8A" w:rsidRDefault="0004620B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880673" w14:textId="77777777" w:rsidR="00B74225" w:rsidRPr="00690A8A" w:rsidRDefault="00B74225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F279816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04620B" w:rsidRPr="0004620B" w:rsidRDefault="00B74225" w:rsidP="00FC04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</w:t>
            </w:r>
            <w:r w:rsidR="009D1EAC" w:rsidRPr="00690A8A">
              <w:rPr>
                <w:b/>
                <w:sz w:val="22"/>
                <w:szCs w:val="22"/>
              </w:rPr>
              <w:t>iliales étrangères</w:t>
            </w:r>
          </w:p>
          <w:p w14:paraId="39D9E15F" w14:textId="77777777" w:rsidR="009D1EAC" w:rsidRPr="00690A8A" w:rsidRDefault="00CD5763" w:rsidP="0004620B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7D1C6" w14:textId="0A61415E" w:rsidR="009D1EAC" w:rsidRPr="00690A8A" w:rsidRDefault="006F66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Allemagne</w:t>
            </w:r>
          </w:p>
        </w:tc>
      </w:tr>
      <w:tr w:rsidR="009D1EAC" w:rsidRPr="00690A8A" w14:paraId="70B5D050" w14:textId="77777777" w:rsidTr="002E4CEE">
        <w:tc>
          <w:tcPr>
            <w:tcW w:w="4361" w:type="dxa"/>
            <w:tcBorders>
              <w:bottom w:val="nil"/>
            </w:tcBorders>
          </w:tcPr>
          <w:p w14:paraId="4D0240E9" w14:textId="3C34A138" w:rsidR="009D1EAC" w:rsidRPr="00690A8A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 xml:space="preserve">A </w:t>
            </w:r>
            <w:r w:rsidR="002E4CEE">
              <w:rPr>
                <w:b/>
                <w:sz w:val="22"/>
                <w:szCs w:val="22"/>
              </w:rPr>
              <w:t>201</w:t>
            </w:r>
            <w:r w:rsidR="004C1318">
              <w:rPr>
                <w:b/>
                <w:sz w:val="22"/>
                <w:szCs w:val="22"/>
              </w:rPr>
              <w:t>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="00A00F90">
              <w:rPr>
                <w:b/>
                <w:sz w:val="22"/>
                <w:szCs w:val="22"/>
              </w:rPr>
              <w:t>t</w:t>
            </w:r>
            <w:r w:rsidR="00B74225" w:rsidRPr="00690A8A">
              <w:rPr>
                <w:b/>
                <w:sz w:val="22"/>
                <w:szCs w:val="22"/>
              </w:rPr>
              <w:t xml:space="preserve">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CD5763"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6DAB5925" w:rsidR="009D1EAC" w:rsidRPr="00690A8A" w:rsidRDefault="006F66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 M€</w:t>
            </w:r>
          </w:p>
        </w:tc>
      </w:tr>
      <w:tr w:rsidR="00B74225" w:rsidRPr="00690A8A" w14:paraId="16EFB029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</w:t>
            </w:r>
            <w:r w:rsidR="004C1318">
              <w:rPr>
                <w:b/>
                <w:sz w:val="22"/>
                <w:szCs w:val="22"/>
              </w:rPr>
              <w:t>9</w:t>
            </w:r>
            <w:r w:rsidR="00B74225"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60375A35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468C7EF7" w14:textId="120C87A3" w:rsidR="006B7040" w:rsidRPr="00690A8A" w:rsidRDefault="006F66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M€</w:t>
            </w:r>
          </w:p>
        </w:tc>
      </w:tr>
      <w:tr w:rsidR="009D1EAC" w:rsidRPr="00690A8A" w14:paraId="0995ECE3" w14:textId="77777777" w:rsidTr="002E4CEE">
        <w:tc>
          <w:tcPr>
            <w:tcW w:w="4361" w:type="dxa"/>
            <w:tcBorders>
              <w:bottom w:val="nil"/>
            </w:tcBorders>
          </w:tcPr>
          <w:p w14:paraId="0445D3FD" w14:textId="51D7EC57" w:rsidR="009D1EAC" w:rsidRPr="00690A8A" w:rsidRDefault="00CD5763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</w:t>
            </w:r>
            <w:r w:rsidR="0022508A" w:rsidRPr="00690A8A">
              <w:rPr>
                <w:b/>
                <w:sz w:val="22"/>
                <w:szCs w:val="22"/>
              </w:rPr>
              <w:t>A</w:t>
            </w:r>
            <w:r w:rsidRPr="00690A8A">
              <w:rPr>
                <w:b/>
                <w:sz w:val="22"/>
                <w:szCs w:val="22"/>
              </w:rPr>
              <w:t xml:space="preserve"> 20</w:t>
            </w:r>
            <w:r w:rsidR="004C1318">
              <w:rPr>
                <w:b/>
                <w:sz w:val="22"/>
                <w:szCs w:val="22"/>
              </w:rPr>
              <w:t xml:space="preserve">20 </w:t>
            </w:r>
            <w:r w:rsidR="00A00F90">
              <w:rPr>
                <w:b/>
                <w:sz w:val="22"/>
                <w:szCs w:val="22"/>
              </w:rPr>
              <w:t xml:space="preserve">total </w:t>
            </w:r>
            <w:r w:rsidR="009D1EAC" w:rsidRPr="00690A8A">
              <w:rPr>
                <w:b/>
                <w:sz w:val="22"/>
                <w:szCs w:val="22"/>
              </w:rPr>
              <w:t>en millions d’euro</w:t>
            </w:r>
            <w:r w:rsidR="00A00F90">
              <w:rPr>
                <w:b/>
                <w:sz w:val="22"/>
                <w:szCs w:val="22"/>
              </w:rPr>
              <w:t>s</w:t>
            </w:r>
            <w:r w:rsidR="009D1EAC" w:rsidRPr="00690A8A">
              <w:rPr>
                <w:b/>
                <w:sz w:val="22"/>
                <w:szCs w:val="22"/>
              </w:rPr>
              <w:t xml:space="preserve"> (prévisionnel</w:t>
            </w:r>
            <w:r w:rsidR="0022508A"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05E24224" w14:textId="77EC1240" w:rsidR="009D1EAC" w:rsidRDefault="006F66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 M€</w:t>
            </w:r>
          </w:p>
          <w:p w14:paraId="54101F84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B74225" w:rsidRPr="00690A8A" w14:paraId="739360C0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6B7040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B74225" w:rsidRDefault="002E4CEE" w:rsidP="00B74225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</w:t>
            </w:r>
            <w:r w:rsidR="004C1318">
              <w:rPr>
                <w:b/>
                <w:sz w:val="22"/>
                <w:szCs w:val="22"/>
              </w:rPr>
              <w:t>20</w:t>
            </w:r>
            <w:r w:rsidR="00B74225"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6B7040" w:rsidRPr="00690A8A" w:rsidRDefault="006B7040" w:rsidP="00B74225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157CA148" w14:textId="77777777" w:rsidR="00B74225" w:rsidRDefault="00B74225" w:rsidP="00EC598A">
            <w:pPr>
              <w:rPr>
                <w:sz w:val="22"/>
                <w:szCs w:val="22"/>
              </w:rPr>
            </w:pPr>
          </w:p>
          <w:p w14:paraId="694412D5" w14:textId="4A9DB189" w:rsidR="006B7040" w:rsidRPr="00690A8A" w:rsidRDefault="006F66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M€</w:t>
            </w:r>
          </w:p>
        </w:tc>
      </w:tr>
      <w:tr w:rsidR="009D1EAC" w:rsidRPr="00690A8A" w14:paraId="1CDAD738" w14:textId="77777777" w:rsidTr="002E4CEE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9D1EAC" w:rsidRPr="00C7015D" w:rsidRDefault="0076691D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="009D1EAC"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 w:rsidR="00033CB0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551EE242" w14:textId="33645E1A" w:rsidR="009D1EAC" w:rsidRPr="00690A8A" w:rsidRDefault="006F66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22508A" w:rsidRPr="00690A8A" w14:paraId="71EF390F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22508A" w:rsidRPr="00C7015D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 w:rsidR="00033CB0">
              <w:rPr>
                <w:b/>
                <w:sz w:val="22"/>
                <w:szCs w:val="22"/>
              </w:rPr>
              <w:t>fin 20</w:t>
            </w:r>
            <w:r w:rsidR="00D74F9C">
              <w:rPr>
                <w:b/>
                <w:sz w:val="22"/>
                <w:szCs w:val="22"/>
              </w:rPr>
              <w:t>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22508A" w:rsidRPr="00690A8A" w14:paraId="37C66E85" w14:textId="77777777" w:rsidTr="002E4CEE">
        <w:tc>
          <w:tcPr>
            <w:tcW w:w="4361" w:type="dxa"/>
            <w:tcBorders>
              <w:top w:val="nil"/>
            </w:tcBorders>
          </w:tcPr>
          <w:p w14:paraId="016CDC61" w14:textId="77777777" w:rsidR="0022508A" w:rsidRDefault="0022508A" w:rsidP="00033CB0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04620B" w:rsidRPr="00C7015D" w:rsidRDefault="0004620B" w:rsidP="00033CB0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6E4489" w:rsidRPr="00690A8A" w14:paraId="069CA55C" w14:textId="77777777" w:rsidTr="002E4CEE">
        <w:tc>
          <w:tcPr>
            <w:tcW w:w="4361" w:type="dxa"/>
            <w:tcBorders>
              <w:top w:val="nil"/>
            </w:tcBorders>
          </w:tcPr>
          <w:p w14:paraId="528AC4E6" w14:textId="77777777" w:rsidR="006E4489" w:rsidRDefault="006E4489" w:rsidP="007E143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6E4489" w:rsidRDefault="006E4489" w:rsidP="006E448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04620B" w:rsidRDefault="0004620B" w:rsidP="006E4489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C98E9EC" w14:textId="77777777" w:rsidR="006E4489" w:rsidRDefault="006F66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 100 et 150 jours</w:t>
            </w:r>
          </w:p>
          <w:p w14:paraId="3FDF87DD" w14:textId="77777777" w:rsidR="00425087" w:rsidRDefault="00425087" w:rsidP="00EC598A">
            <w:pPr>
              <w:rPr>
                <w:sz w:val="22"/>
                <w:szCs w:val="22"/>
              </w:rPr>
            </w:pPr>
          </w:p>
          <w:p w14:paraId="33171BEE" w14:textId="77777777" w:rsidR="00425087" w:rsidRDefault="00425087" w:rsidP="00EC598A">
            <w:pPr>
              <w:rPr>
                <w:sz w:val="22"/>
                <w:szCs w:val="22"/>
              </w:rPr>
            </w:pPr>
          </w:p>
          <w:p w14:paraId="7C86AF21" w14:textId="77777777" w:rsidR="00425087" w:rsidRDefault="00425087" w:rsidP="00EC598A">
            <w:pPr>
              <w:rPr>
                <w:sz w:val="22"/>
                <w:szCs w:val="22"/>
              </w:rPr>
            </w:pPr>
          </w:p>
          <w:p w14:paraId="43A75CB7" w14:textId="30828FE9" w:rsidR="00425087" w:rsidRPr="00690A8A" w:rsidRDefault="0042508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Diverses : APICS, Lean / Six Sigma, Gestion de projet complexe, Change Management, Outils (Anaplan, Power BI, …)</w:t>
            </w:r>
          </w:p>
        </w:tc>
      </w:tr>
      <w:tr w:rsidR="001D36D7" w:rsidRPr="00690A8A" w14:paraId="04395C05" w14:textId="77777777" w:rsidTr="002E4CEE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1D36D7" w:rsidRPr="00223B50" w:rsidRDefault="001D36D7" w:rsidP="00C701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 w:rsidR="00055EF6">
              <w:rPr>
                <w:b/>
                <w:sz w:val="22"/>
                <w:szCs w:val="22"/>
              </w:rPr>
              <w:t xml:space="preserve">dans la colonne de droite </w:t>
            </w:r>
            <w:r w:rsidR="00454723">
              <w:rPr>
                <w:b/>
                <w:sz w:val="22"/>
                <w:szCs w:val="22"/>
              </w:rPr>
              <w:t xml:space="preserve">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1D36D7" w:rsidRDefault="001D36D7" w:rsidP="00C7015D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1D36D7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004A3C69" w:rsidR="001D36D7" w:rsidRPr="002977CC" w:rsidRDefault="006F66C0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3AFC3F11" w:rsidR="001D36D7" w:rsidRPr="002977CC" w:rsidRDefault="006F66C0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Achats / Sourcing</w:t>
                  </w:r>
                </w:p>
              </w:tc>
              <w:tc>
                <w:tcPr>
                  <w:tcW w:w="4057" w:type="dxa"/>
                </w:tcPr>
                <w:p w14:paraId="2AF62BE7" w14:textId="7A0C4E7C" w:rsidR="001D36D7" w:rsidRPr="002977CC" w:rsidRDefault="006F66C0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452BD512" w:rsidR="001D36D7" w:rsidRPr="002977CC" w:rsidRDefault="006F66C0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3D99EE47" w:rsidR="001D36D7" w:rsidRPr="002977CC" w:rsidRDefault="006F66C0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5556F25B" w:rsidR="001D36D7" w:rsidRPr="002977CC" w:rsidRDefault="006F66C0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039C81BA" w:rsidR="001D36D7" w:rsidRPr="002977CC" w:rsidRDefault="006F66C0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24461D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24461D" w:rsidRPr="002977CC" w:rsidRDefault="0024461D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262968EE" w:rsidR="0024461D" w:rsidRPr="002977CC" w:rsidRDefault="006F66C0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1D36D7" w:rsidRPr="002977CC" w:rsidRDefault="001D36D7" w:rsidP="001B12DC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1DAB3A52" w:rsidR="001D36D7" w:rsidRPr="002977CC" w:rsidRDefault="006F66C0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4CE916AF" w:rsidR="001D36D7" w:rsidRPr="002977CC" w:rsidRDefault="006F66C0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36D7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Reverse Logistics</w:t>
                  </w:r>
                </w:p>
              </w:tc>
              <w:tc>
                <w:tcPr>
                  <w:tcW w:w="4057" w:type="dxa"/>
                </w:tcPr>
                <w:p w14:paraId="0538F8FF" w14:textId="394C6560" w:rsidR="001D36D7" w:rsidRPr="002977CC" w:rsidRDefault="009E4A83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6F66C0" w14:paraId="3349F651" w14:textId="77777777" w:rsidTr="00BF1833">
              <w:tc>
                <w:tcPr>
                  <w:tcW w:w="4209" w:type="dxa"/>
                </w:tcPr>
                <w:p w14:paraId="3E580A9A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 w:rsidR="001D5CEC"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Bilan Carbone / DD</w:t>
                  </w:r>
                </w:p>
              </w:tc>
              <w:tc>
                <w:tcPr>
                  <w:tcW w:w="4057" w:type="dxa"/>
                </w:tcPr>
                <w:p w14:paraId="529B84FE" w14:textId="25180893" w:rsidR="001D36D7" w:rsidRPr="002977CC" w:rsidRDefault="006F66C0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D11A44" w:rsidRPr="00D11A44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D36D7" w:rsidRPr="006F66C0" w14:paraId="7EC0BAF7" w14:textId="77777777" w:rsidTr="00BF1833">
              <w:tc>
                <w:tcPr>
                  <w:tcW w:w="4209" w:type="dxa"/>
                </w:tcPr>
                <w:p w14:paraId="1F100B90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Manufacturing / </w:t>
                  </w:r>
                  <w:r w:rsidR="0032013D" w:rsidRPr="004C1318">
                    <w:rPr>
                      <w:b/>
                      <w:sz w:val="22"/>
                      <w:szCs w:val="22"/>
                      <w:lang w:val="en-US"/>
                    </w:rPr>
                    <w:t xml:space="preserve">Lean </w:t>
                  </w: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  <w:r w:rsidR="001D5CEC" w:rsidRPr="004C1318">
                    <w:rPr>
                      <w:b/>
                      <w:sz w:val="22"/>
                      <w:szCs w:val="22"/>
                      <w:lang w:val="en-US"/>
                    </w:rPr>
                    <w:t>upply Chain</w:t>
                  </w:r>
                </w:p>
              </w:tc>
              <w:tc>
                <w:tcPr>
                  <w:tcW w:w="4057" w:type="dxa"/>
                </w:tcPr>
                <w:p w14:paraId="45984CA2" w14:textId="260DB071" w:rsidR="001D36D7" w:rsidRPr="002977CC" w:rsidRDefault="006F66C0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7636AC00" w:rsidR="001D36D7" w:rsidRPr="002977CC" w:rsidRDefault="006F66C0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36D7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2A716ABF" w:rsidR="001D36D7" w:rsidRPr="002977CC" w:rsidRDefault="006F66C0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D11A44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D11A44" w:rsidRPr="002977CC" w:rsidRDefault="00D11A44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5C18E6D8" w:rsidR="00D11A44" w:rsidRPr="002977CC" w:rsidRDefault="006F66C0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Supply Chain Finance</w:t>
                  </w:r>
                </w:p>
              </w:tc>
              <w:tc>
                <w:tcPr>
                  <w:tcW w:w="4057" w:type="dxa"/>
                </w:tcPr>
                <w:p w14:paraId="35521B54" w14:textId="4728EAAF" w:rsidR="001D5CEC" w:rsidRPr="002977CC" w:rsidRDefault="006F66C0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D5CEC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Gestion des risques Supply Chain</w:t>
                  </w:r>
                </w:p>
              </w:tc>
              <w:tc>
                <w:tcPr>
                  <w:tcW w:w="4057" w:type="dxa"/>
                </w:tcPr>
                <w:p w14:paraId="5F1B58A4" w14:textId="425CD4EB" w:rsidR="001D5CEC" w:rsidRPr="001D5CEC" w:rsidRDefault="006F66C0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7E611D26" w:rsidR="001D5CEC" w:rsidRPr="001D5CEC" w:rsidRDefault="006F66C0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5CEC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5CEC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77777777" w:rsidR="001D5CEC" w:rsidRPr="001D5CEC" w:rsidRDefault="001D5CEC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408AE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D408AE" w:rsidRDefault="00D408AE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6EA83C94" w:rsidR="00D408AE" w:rsidRPr="001D5CEC" w:rsidRDefault="006F66C0" w:rsidP="00C7015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D36D7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1D36D7" w:rsidRDefault="001D36D7" w:rsidP="00C7015D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0201A6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0201A6" w:rsidRPr="002977CC" w:rsidRDefault="000201A6" w:rsidP="00C7015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77777777" w:rsidR="001D36D7" w:rsidRPr="002977CC" w:rsidRDefault="001D36D7" w:rsidP="00C701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E4911B6" w14:textId="77777777" w:rsidR="001D36D7" w:rsidRPr="00690A8A" w:rsidRDefault="001D36D7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667BCEE2" w14:textId="77777777" w:rsidTr="002E4CEE">
        <w:tc>
          <w:tcPr>
            <w:tcW w:w="4361" w:type="dxa"/>
          </w:tcPr>
          <w:p w14:paraId="278BEAAF" w14:textId="77777777" w:rsidR="00150C9C" w:rsidRDefault="00140C3A" w:rsidP="00EB390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</w:t>
            </w:r>
            <w:r w:rsidR="00150C9C">
              <w:rPr>
                <w:b/>
                <w:sz w:val="22"/>
                <w:szCs w:val="22"/>
              </w:rPr>
              <w:t xml:space="preserve">avez-vous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 xml:space="preserve">une ou deux </w:t>
            </w:r>
            <w:r w:rsidRPr="001647BB">
              <w:rPr>
                <w:b/>
                <w:sz w:val="22"/>
                <w:szCs w:val="22"/>
                <w:u w:val="single"/>
              </w:rPr>
              <w:t xml:space="preserve">expertises </w:t>
            </w:r>
            <w:r w:rsidR="00150C9C" w:rsidRPr="001647BB">
              <w:rPr>
                <w:b/>
                <w:sz w:val="22"/>
                <w:szCs w:val="22"/>
                <w:u w:val="single"/>
              </w:rPr>
              <w:t>clefs</w:t>
            </w:r>
            <w:r w:rsidR="00150C9C">
              <w:rPr>
                <w:b/>
                <w:sz w:val="22"/>
                <w:szCs w:val="22"/>
              </w:rPr>
              <w:t> ?</w:t>
            </w:r>
            <w:r w:rsidR="00EB390C">
              <w:rPr>
                <w:b/>
                <w:sz w:val="22"/>
                <w:szCs w:val="22"/>
              </w:rPr>
              <w:t xml:space="preserve"> Si oui, laquelle</w:t>
            </w:r>
            <w:r>
              <w:rPr>
                <w:b/>
                <w:sz w:val="22"/>
                <w:szCs w:val="22"/>
              </w:rPr>
              <w:t xml:space="preserve"> (lesquelles)</w:t>
            </w:r>
            <w:r w:rsidR="00EB390C">
              <w:rPr>
                <w:b/>
                <w:sz w:val="22"/>
                <w:szCs w:val="22"/>
              </w:rPr>
              <w:t> ?</w:t>
            </w:r>
          </w:p>
          <w:p w14:paraId="3DB6FE43" w14:textId="77777777" w:rsidR="00033CB0" w:rsidRPr="00223B50" w:rsidRDefault="00033CB0" w:rsidP="00033CB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39C3B7F4" w14:textId="77777777" w:rsidR="00150C9C" w:rsidRDefault="006F66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Stratégie Supply Chain </w:t>
            </w:r>
          </w:p>
          <w:p w14:paraId="17B288D3" w14:textId="23E6486A" w:rsidR="006F66C0" w:rsidRDefault="006F66C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Planification</w:t>
            </w:r>
          </w:p>
          <w:p w14:paraId="5474BDD5" w14:textId="5060884B" w:rsidR="004E670F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 Manufacturing / SC</w:t>
            </w:r>
          </w:p>
          <w:p w14:paraId="12B61CF5" w14:textId="77777777" w:rsidR="006F66C0" w:rsidRDefault="004E670F" w:rsidP="00EC598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Green </w:t>
            </w:r>
            <w:r w:rsidR="006F66C0" w:rsidRPr="002977CC">
              <w:rPr>
                <w:b/>
                <w:sz w:val="22"/>
                <w:szCs w:val="22"/>
                <w:lang w:val="en-US"/>
              </w:rPr>
              <w:t>S</w:t>
            </w:r>
            <w:r w:rsidR="006F66C0">
              <w:rPr>
                <w:b/>
                <w:sz w:val="22"/>
                <w:szCs w:val="22"/>
                <w:lang w:val="en-US"/>
              </w:rPr>
              <w:t xml:space="preserve">upply </w:t>
            </w:r>
            <w:r w:rsidR="006F66C0" w:rsidRPr="002977CC">
              <w:rPr>
                <w:b/>
                <w:sz w:val="22"/>
                <w:szCs w:val="22"/>
                <w:lang w:val="en-US"/>
              </w:rPr>
              <w:t>C</w:t>
            </w:r>
            <w:r w:rsidR="006F66C0">
              <w:rPr>
                <w:b/>
                <w:sz w:val="22"/>
                <w:szCs w:val="22"/>
                <w:lang w:val="en-US"/>
              </w:rPr>
              <w:t>hain</w:t>
            </w:r>
          </w:p>
          <w:p w14:paraId="30451D25" w14:textId="0263C275" w:rsidR="004E670F" w:rsidRPr="00690A8A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Risques Supply Chain</w:t>
            </w:r>
          </w:p>
        </w:tc>
      </w:tr>
      <w:tr w:rsidR="00454723" w:rsidRPr="00690A8A" w14:paraId="0A23FABD" w14:textId="77777777" w:rsidTr="002E4CEE">
        <w:trPr>
          <w:trHeight w:val="7087"/>
        </w:trPr>
        <w:tc>
          <w:tcPr>
            <w:tcW w:w="9889" w:type="dxa"/>
            <w:gridSpan w:val="2"/>
          </w:tcPr>
          <w:p w14:paraId="36BCA804" w14:textId="77777777" w:rsidR="00454723" w:rsidRPr="00223B50" w:rsidRDefault="00454723" w:rsidP="00223B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secteurs d’intervention</w:t>
            </w:r>
            <w:r w:rsidR="000201A6"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454723" w:rsidRDefault="00063393" w:rsidP="00223B50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063393" w:rsidRDefault="00063393" w:rsidP="00063393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1B12DC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22598861" w:rsidR="001B12DC" w:rsidRPr="001B12DC" w:rsidRDefault="004E670F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5FD1B0A0" w:rsidR="001B12DC" w:rsidRPr="001B12DC" w:rsidRDefault="004E670F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0A71DD98" w:rsidR="001B12DC" w:rsidRPr="001B12DC" w:rsidRDefault="004E670F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A2193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77777777" w:rsidR="00CA2193" w:rsidRPr="001B12DC" w:rsidRDefault="00CA2193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4D4EC02C" w:rsidR="001B12DC" w:rsidRPr="001B12DC" w:rsidRDefault="004E670F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612F3B6A" w:rsidR="001B12DC" w:rsidRPr="001B12DC" w:rsidRDefault="004E670F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 w:rsidR="009E340F"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12DC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6C072CC5" w:rsidR="001B12DC" w:rsidRPr="001B12DC" w:rsidRDefault="004E670F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2626AE3E" w:rsidR="001B12DC" w:rsidRPr="001B12DC" w:rsidRDefault="004E670F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1B12DC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A2193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CA2193" w:rsidRPr="00B65BF2" w:rsidRDefault="00CA2193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6A4D648B" w:rsidR="00CA2193" w:rsidRPr="001B12DC" w:rsidRDefault="004E670F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361726C0" w:rsidR="001B12DC" w:rsidRPr="001B12DC" w:rsidRDefault="004E670F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1B12DC" w:rsidRPr="00B65BF2" w:rsidRDefault="001B12DC" w:rsidP="001B12DC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6F4098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6F4098" w:rsidRPr="003E4484" w:rsidRDefault="006F4098" w:rsidP="002977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77777777" w:rsidR="006F4098" w:rsidRPr="001B12DC" w:rsidRDefault="006F4098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31367010" w:rsidR="001B12DC" w:rsidRPr="001B12DC" w:rsidRDefault="004E670F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1075E743" w:rsidR="001B12DC" w:rsidRPr="001B12DC" w:rsidRDefault="004E670F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1B12DC" w:rsidRPr="003E4484" w:rsidRDefault="001B12DC" w:rsidP="002977CC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1635B9D4" w:rsidR="001B12DC" w:rsidRPr="001B12DC" w:rsidRDefault="004E670F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1B12DC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1B12DC" w:rsidRPr="00297FB2" w:rsidRDefault="001B12DC" w:rsidP="001B12DC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F3804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3F3804" w:rsidRPr="00297FB2" w:rsidRDefault="003F3804" w:rsidP="001B12D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77777777" w:rsidR="003F3804" w:rsidRPr="001B12DC" w:rsidRDefault="003F3804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B12DC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1B12DC" w:rsidRDefault="001B12DC" w:rsidP="002977CC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0201A6" w:rsidRDefault="000201A6" w:rsidP="002977CC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0201A6" w:rsidRDefault="000201A6" w:rsidP="002977CC"/>
              </w:tc>
              <w:tc>
                <w:tcPr>
                  <w:tcW w:w="3462" w:type="dxa"/>
                </w:tcPr>
                <w:p w14:paraId="665CE366" w14:textId="77777777" w:rsidR="001B12DC" w:rsidRPr="001B12DC" w:rsidRDefault="001B12DC" w:rsidP="002977C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454723" w:rsidRPr="00690A8A" w:rsidRDefault="00454723" w:rsidP="00EC598A">
            <w:pPr>
              <w:rPr>
                <w:sz w:val="22"/>
                <w:szCs w:val="22"/>
              </w:rPr>
            </w:pPr>
          </w:p>
        </w:tc>
      </w:tr>
      <w:tr w:rsidR="00150C9C" w:rsidRPr="00690A8A" w14:paraId="2FB19535" w14:textId="77777777" w:rsidTr="002E4CEE">
        <w:tc>
          <w:tcPr>
            <w:tcW w:w="4361" w:type="dxa"/>
          </w:tcPr>
          <w:p w14:paraId="2156DB6F" w14:textId="77777777" w:rsidR="00150C9C" w:rsidRDefault="00231EDB" w:rsidP="00231ED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0201A6" w:rsidRPr="00223B50" w:rsidRDefault="000201A6" w:rsidP="000201A6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39F74776" w14:textId="7FC1EDA1" w:rsidR="004E670F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Luxe</w:t>
            </w:r>
          </w:p>
          <w:p w14:paraId="4DC628C2" w14:textId="17742582" w:rsidR="004E670F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Distribution</w:t>
            </w:r>
          </w:p>
          <w:p w14:paraId="05CD4A8C" w14:textId="123FF06D" w:rsidR="00150C9C" w:rsidRPr="00690A8A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Automobile, Aéronautique</w:t>
            </w:r>
          </w:p>
        </w:tc>
      </w:tr>
      <w:tr w:rsidR="009D1EAC" w:rsidRPr="004E670F" w14:paraId="3D28B98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9D1EAC" w:rsidRPr="000201A6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</w:t>
            </w:r>
            <w:r w:rsidR="00CD5763" w:rsidRPr="00690A8A">
              <w:rPr>
                <w:b/>
                <w:sz w:val="22"/>
                <w:szCs w:val="22"/>
              </w:rPr>
              <w:t xml:space="preserve">s </w:t>
            </w:r>
            <w:r w:rsidR="00B74225" w:rsidRPr="00690A8A">
              <w:rPr>
                <w:b/>
                <w:sz w:val="22"/>
                <w:szCs w:val="22"/>
              </w:rPr>
              <w:t>(10 maxi)</w:t>
            </w:r>
          </w:p>
          <w:p w14:paraId="3DD9414A" w14:textId="77777777" w:rsidR="000201A6" w:rsidRDefault="000201A6" w:rsidP="000201A6">
            <w:pPr>
              <w:rPr>
                <w:b/>
                <w:sz w:val="22"/>
                <w:szCs w:val="22"/>
              </w:rPr>
            </w:pPr>
          </w:p>
          <w:p w14:paraId="52AA9A75" w14:textId="77777777" w:rsidR="000201A6" w:rsidRPr="00690A8A" w:rsidRDefault="000201A6" w:rsidP="000201A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F46DE4" w14:textId="7783304B" w:rsidR="009D1EAC" w:rsidRPr="004E670F" w:rsidRDefault="004E670F" w:rsidP="00EC598A">
            <w:pPr>
              <w:rPr>
                <w:sz w:val="22"/>
                <w:szCs w:val="22"/>
                <w:lang w:val="en-GB"/>
              </w:rPr>
            </w:pPr>
            <w:r w:rsidRPr="004E670F">
              <w:rPr>
                <w:sz w:val="22"/>
                <w:szCs w:val="22"/>
                <w:lang w:val="en-GB"/>
              </w:rPr>
              <w:t xml:space="preserve">Luxe (confidentiel), Thales, Saint Gobain, </w:t>
            </w:r>
            <w:r>
              <w:rPr>
                <w:sz w:val="22"/>
                <w:szCs w:val="22"/>
                <w:lang w:val="en-GB"/>
              </w:rPr>
              <w:t xml:space="preserve">Sanofi, </w:t>
            </w:r>
            <w:r w:rsidRPr="004E670F">
              <w:rPr>
                <w:sz w:val="22"/>
                <w:szCs w:val="22"/>
                <w:lang w:val="en-GB"/>
              </w:rPr>
              <w:t>Schneider Electric, S</w:t>
            </w:r>
            <w:r>
              <w:rPr>
                <w:sz w:val="22"/>
                <w:szCs w:val="22"/>
                <w:lang w:val="en-GB"/>
              </w:rPr>
              <w:t>afran, Airbus, PSA, Décathlon, Leroy Merlin, MSF</w:t>
            </w:r>
          </w:p>
        </w:tc>
      </w:tr>
      <w:tr w:rsidR="00ED0A8F" w:rsidRPr="00690A8A" w14:paraId="0A510684" w14:textId="77777777" w:rsidTr="002E4CEE">
        <w:tc>
          <w:tcPr>
            <w:tcW w:w="4361" w:type="dxa"/>
            <w:tcBorders>
              <w:bottom w:val="nil"/>
            </w:tcBorders>
          </w:tcPr>
          <w:p w14:paraId="5E62CAC2" w14:textId="77777777" w:rsidR="00ED0A8F" w:rsidRPr="00690A8A" w:rsidRDefault="00ED0A8F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0F09565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7441DD4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DD219C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03390E1" w14:textId="0CE960D6" w:rsidR="00ED0A8F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034B64D" w14:textId="60A2ED10" w:rsidR="004E670F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56D63AA" w14:textId="6D2A40EC" w:rsidR="004E670F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09097CAC" w14:textId="4BEEF6BA" w:rsidR="004E670F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297C2127" w14:textId="09A4391B" w:rsidR="004E670F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C2F7302" w14:textId="3CBAB720" w:rsidR="004E670F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2101573" w14:textId="1E13B9EA" w:rsidR="004E670F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7549DA4E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2D48E8FC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611ECEC2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5B3EBBA6" w14:textId="77777777" w:rsidR="00ED0A8F" w:rsidRDefault="00ED0A8F" w:rsidP="00EC598A">
            <w:pPr>
              <w:rPr>
                <w:sz w:val="22"/>
                <w:szCs w:val="22"/>
              </w:rPr>
            </w:pPr>
          </w:p>
          <w:p w14:paraId="10B1A699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89DD57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0A30AE5D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6103D79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27067FD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5A3C94AB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8E2814" w:rsidRDefault="008E2814" w:rsidP="008E2814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01B0F3E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14CA2D3C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ED0A8F" w:rsidRPr="00690A8A" w14:paraId="7C816A6C" w14:textId="77777777" w:rsidTr="002E4CEE">
        <w:tc>
          <w:tcPr>
            <w:tcW w:w="4361" w:type="dxa"/>
            <w:tcBorders>
              <w:top w:val="nil"/>
            </w:tcBorders>
          </w:tcPr>
          <w:p w14:paraId="2B361118" w14:textId="77777777" w:rsidR="001C63C7" w:rsidRDefault="001C63C7" w:rsidP="00825474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ED0A8F" w:rsidRDefault="00ED0A8F" w:rsidP="0082547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ED0A8F" w:rsidRPr="00690A8A" w:rsidRDefault="00ED0A8F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575463F1" w14:textId="77777777" w:rsidTr="002E4CEE">
        <w:tc>
          <w:tcPr>
            <w:tcW w:w="4361" w:type="dxa"/>
            <w:tcBorders>
              <w:bottom w:val="nil"/>
            </w:tcBorders>
          </w:tcPr>
          <w:p w14:paraId="0BDCA84D" w14:textId="77777777" w:rsidR="009D1EAC" w:rsidRPr="00331848" w:rsidRDefault="009D1EAC" w:rsidP="00690A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lastRenderedPageBreak/>
              <w:t>Connaissance d’outils informatiques (ERP, GPAO, APS, WMS, MES, TMS</w:t>
            </w:r>
            <w:r w:rsidR="00331848"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>et de leur mise en œuvre ?</w:t>
            </w:r>
            <w:r w:rsidR="0022508A" w:rsidRPr="00690A8A">
              <w:rPr>
                <w:b/>
                <w:sz w:val="22"/>
                <w:szCs w:val="22"/>
              </w:rPr>
              <w:t xml:space="preserve"> (O/N)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</w:p>
          <w:p w14:paraId="2B313737" w14:textId="77777777" w:rsidR="00331848" w:rsidRPr="00690A8A" w:rsidRDefault="00331848" w:rsidP="003318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1A1FF706" w14:textId="7589E7C2" w:rsidR="009D1EAC" w:rsidRPr="00690A8A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Connaissance des principaux outils du marché</w:t>
            </w:r>
            <w:r w:rsidR="00D5164E">
              <w:rPr>
                <w:sz w:val="22"/>
                <w:szCs w:val="22"/>
              </w:rPr>
              <w:t xml:space="preserve"> (tous ceux cités et également des PLM et des SI Achats)</w:t>
            </w:r>
          </w:p>
        </w:tc>
      </w:tr>
      <w:tr w:rsidR="0022508A" w:rsidRPr="00690A8A" w14:paraId="4B68A321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2250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 w:rsidR="00331848">
              <w:rPr>
                <w:b/>
                <w:sz w:val="22"/>
                <w:szCs w:val="22"/>
              </w:rPr>
              <w:t>.</w:t>
            </w:r>
          </w:p>
          <w:p w14:paraId="7AFF6E79" w14:textId="77777777" w:rsidR="00457078" w:rsidRPr="00690A8A" w:rsidRDefault="00457078" w:rsidP="0022508A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FB56C3" w:rsidRPr="00690A8A" w14:paraId="1678C381" w14:textId="77777777" w:rsidTr="002E4CEE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FB56C3" w:rsidRPr="00690A8A" w:rsidRDefault="00FB56C3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6DB50B7A" w:rsidR="00FB56C3" w:rsidRPr="00690A8A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22508A" w:rsidRPr="00690A8A" w14:paraId="534068FF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22508A" w:rsidRPr="00690A8A" w:rsidRDefault="0022508A" w:rsidP="0022508A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</w:t>
            </w:r>
            <w:r w:rsidR="00690A8A" w:rsidRPr="00690A8A">
              <w:rPr>
                <w:b/>
                <w:sz w:val="22"/>
                <w:szCs w:val="22"/>
              </w:rPr>
              <w:t>i oui, en propre ou en sous-</w:t>
            </w:r>
            <w:r w:rsidRPr="00690A8A">
              <w:rPr>
                <w:b/>
                <w:sz w:val="22"/>
                <w:szCs w:val="22"/>
              </w:rPr>
              <w:t>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77777777" w:rsidR="0022508A" w:rsidRPr="00690A8A" w:rsidRDefault="0022508A" w:rsidP="00EC598A">
            <w:pPr>
              <w:rPr>
                <w:sz w:val="22"/>
                <w:szCs w:val="22"/>
              </w:rPr>
            </w:pPr>
          </w:p>
        </w:tc>
      </w:tr>
      <w:tr w:rsidR="003F3804" w:rsidRPr="00690A8A" w14:paraId="6C769FDA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3F3804" w:rsidRPr="00690A8A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77777777" w:rsidR="003F3804" w:rsidRPr="00690A8A" w:rsidRDefault="003F3804" w:rsidP="00EC598A">
            <w:pPr>
              <w:rPr>
                <w:sz w:val="22"/>
                <w:szCs w:val="22"/>
              </w:rPr>
            </w:pPr>
          </w:p>
        </w:tc>
      </w:tr>
      <w:tr w:rsidR="000D592E" w:rsidRPr="00690A8A" w14:paraId="6602E12A" w14:textId="77777777" w:rsidTr="00937420">
        <w:trPr>
          <w:trHeight w:val="1626"/>
        </w:trPr>
        <w:tc>
          <w:tcPr>
            <w:tcW w:w="4361" w:type="dxa"/>
          </w:tcPr>
          <w:p w14:paraId="23B6D41B" w14:textId="4B69AD92" w:rsidR="000D592E" w:rsidRPr="00937420" w:rsidRDefault="003F3804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>Pouvez-vous nous préciser votre mode de rémunération (t</w:t>
            </w:r>
            <w:r w:rsidR="000D592E" w:rsidRPr="003F3804">
              <w:rPr>
                <w:b/>
                <w:sz w:val="22"/>
                <w:szCs w:val="22"/>
              </w:rPr>
              <w:t xml:space="preserve">aux moyen journalier pratiqué </w:t>
            </w:r>
            <w:r w:rsidRPr="003F3804">
              <w:rPr>
                <w:b/>
                <w:sz w:val="22"/>
                <w:szCs w:val="22"/>
              </w:rPr>
              <w:t>pour j</w:t>
            </w:r>
            <w:r w:rsidR="000D592E" w:rsidRPr="003F3804">
              <w:rPr>
                <w:b/>
                <w:sz w:val="22"/>
                <w:szCs w:val="22"/>
              </w:rPr>
              <w:t>unior</w:t>
            </w:r>
            <w:r w:rsidRPr="003F380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c</w:t>
            </w:r>
            <w:r w:rsidR="000D592E"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</w:t>
            </w:r>
            <w:r w:rsidR="000D592E">
              <w:rPr>
                <w:b/>
                <w:sz w:val="22"/>
                <w:szCs w:val="22"/>
              </w:rPr>
              <w:t>xpert / associé</w:t>
            </w:r>
            <w:r>
              <w:rPr>
                <w:b/>
                <w:sz w:val="22"/>
                <w:szCs w:val="22"/>
              </w:rPr>
              <w:t>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77777777" w:rsidR="000D592E" w:rsidRDefault="000D592E" w:rsidP="00EC598A">
            <w:pPr>
              <w:rPr>
                <w:sz w:val="22"/>
                <w:szCs w:val="22"/>
              </w:rPr>
            </w:pPr>
          </w:p>
          <w:p w14:paraId="1E9A4D8E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209E005A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68804646" w14:textId="77777777" w:rsidR="00D84D24" w:rsidRDefault="00D84D24" w:rsidP="00EC598A">
            <w:pPr>
              <w:rPr>
                <w:sz w:val="22"/>
                <w:szCs w:val="22"/>
              </w:rPr>
            </w:pPr>
          </w:p>
          <w:p w14:paraId="1C14D382" w14:textId="77777777" w:rsidR="00D84D24" w:rsidRPr="00690A8A" w:rsidRDefault="00D84D24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27CED240" w14:textId="77777777" w:rsidTr="002E4CEE">
        <w:tc>
          <w:tcPr>
            <w:tcW w:w="4361" w:type="dxa"/>
          </w:tcPr>
          <w:p w14:paraId="75A6FE87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="0099696D" w:rsidRPr="00690A8A">
              <w:rPr>
                <w:sz w:val="22"/>
                <w:szCs w:val="22"/>
              </w:rPr>
              <w:t> </w:t>
            </w:r>
          </w:p>
          <w:p w14:paraId="227F7A47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40E8DA8D" w14:textId="77777777" w:rsidR="00647BD4" w:rsidRDefault="00647BD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Supply Chain face au </w:t>
            </w:r>
            <w:r w:rsidR="00D06E10">
              <w:rPr>
                <w:sz w:val="22"/>
                <w:szCs w:val="22"/>
              </w:rPr>
              <w:t>COVID-19</w:t>
            </w:r>
          </w:p>
          <w:p w14:paraId="0F82CBBD" w14:textId="15BB4F66" w:rsidR="00D06E10" w:rsidRPr="00690A8A" w:rsidRDefault="00D06E1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baromètre des risques Supply Chain</w:t>
            </w:r>
          </w:p>
        </w:tc>
      </w:tr>
      <w:tr w:rsidR="009D1EAC" w:rsidRPr="00690A8A" w14:paraId="018F13B3" w14:textId="77777777" w:rsidTr="002E4CEE">
        <w:tc>
          <w:tcPr>
            <w:tcW w:w="4361" w:type="dxa"/>
          </w:tcPr>
          <w:p w14:paraId="4464AAC1" w14:textId="6609BF2A" w:rsidR="009D1EAC" w:rsidRPr="00020C7D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</w:t>
            </w:r>
            <w:r w:rsidR="00B74225" w:rsidRPr="00690A8A">
              <w:rPr>
                <w:b/>
                <w:sz w:val="22"/>
                <w:szCs w:val="22"/>
              </w:rPr>
              <w:t>1</w:t>
            </w:r>
            <w:r w:rsidR="004C1318">
              <w:rPr>
                <w:b/>
                <w:sz w:val="22"/>
                <w:szCs w:val="22"/>
              </w:rPr>
              <w:t>9</w:t>
            </w:r>
            <w:r w:rsidR="001C63C7">
              <w:rPr>
                <w:b/>
                <w:sz w:val="22"/>
                <w:szCs w:val="22"/>
              </w:rPr>
              <w:t>-20</w:t>
            </w:r>
            <w:r w:rsidR="004C1318">
              <w:rPr>
                <w:b/>
                <w:sz w:val="22"/>
                <w:szCs w:val="22"/>
              </w:rPr>
              <w:t>20</w:t>
            </w:r>
          </w:p>
          <w:p w14:paraId="64F78F38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57478ED8" w14:textId="77777777" w:rsidR="00937420" w:rsidRPr="00690A8A" w:rsidRDefault="00937420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F3FE708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6D4391" w:rsidRPr="00690A8A" w14:paraId="2B47E27B" w14:textId="77777777" w:rsidTr="002E4CEE">
        <w:tc>
          <w:tcPr>
            <w:tcW w:w="4361" w:type="dxa"/>
          </w:tcPr>
          <w:p w14:paraId="141ECF7F" w14:textId="2224AFC8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22390C34" w14:textId="551520E3" w:rsidR="006D4391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Planification stratégique / S&amp;Op</w:t>
            </w:r>
          </w:p>
          <w:p w14:paraId="269B7C82" w14:textId="5FF11759" w:rsidR="004E670F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Révision de la politique Make or Buy</w:t>
            </w:r>
          </w:p>
          <w:p w14:paraId="7D0B083C" w14:textId="6B6677F7" w:rsidR="004E670F" w:rsidRPr="00690A8A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Gestion des risques Supply Chain / continuité d’activité</w:t>
            </w:r>
          </w:p>
        </w:tc>
      </w:tr>
      <w:tr w:rsidR="006D4391" w:rsidRPr="00690A8A" w14:paraId="219A6E2F" w14:textId="77777777" w:rsidTr="002E4CEE">
        <w:tc>
          <w:tcPr>
            <w:tcW w:w="4361" w:type="dxa"/>
          </w:tcPr>
          <w:p w14:paraId="51420038" w14:textId="7AA930CC" w:rsidR="006D4391" w:rsidRPr="00690A8A" w:rsidRDefault="006D4391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 w:rsidR="001473C0"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7F7A0652" w14:textId="77777777" w:rsidR="00D5164E" w:rsidRDefault="00D5164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Renforcement des offres RSE et gestion des risques appliqués à la Supply Chain</w:t>
            </w:r>
          </w:p>
          <w:p w14:paraId="6C0F4A18" w14:textId="7FD9054D" w:rsidR="006D4391" w:rsidRPr="00690A8A" w:rsidRDefault="004E670F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D1EAC" w:rsidRPr="00690A8A" w14:paraId="10DD8AD3" w14:textId="77777777" w:rsidTr="002E4CEE">
        <w:tc>
          <w:tcPr>
            <w:tcW w:w="4361" w:type="dxa"/>
          </w:tcPr>
          <w:p w14:paraId="148E5A35" w14:textId="0C808076" w:rsidR="009D1EAC" w:rsidRPr="00690A8A" w:rsidRDefault="009D1EAC" w:rsidP="009969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 w:rsidR="004C1318">
              <w:rPr>
                <w:b/>
                <w:sz w:val="22"/>
                <w:szCs w:val="22"/>
              </w:rPr>
              <w:t>21</w:t>
            </w:r>
            <w:r w:rsidR="0099696D" w:rsidRPr="00690A8A">
              <w:rPr>
                <w:b/>
                <w:sz w:val="22"/>
                <w:szCs w:val="22"/>
              </w:rPr>
              <w:t xml:space="preserve"> </w:t>
            </w:r>
            <w:r w:rsidR="0099696D"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 w:rsidR="00066206">
              <w:rPr>
                <w:bCs/>
                <w:sz w:val="22"/>
                <w:szCs w:val="22"/>
              </w:rPr>
              <w:t xml:space="preserve">développement à l’international, </w:t>
            </w:r>
            <w:r w:rsidR="0099696D"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3961CD9" w14:textId="1CB70D74" w:rsidR="009D1EAC" w:rsidRPr="00690A8A" w:rsidRDefault="00D5164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Développement d’un outil SaaS intégré de cartographie des risques Supply Chain</w:t>
            </w:r>
          </w:p>
        </w:tc>
      </w:tr>
      <w:tr w:rsidR="009D1EAC" w:rsidRPr="00690A8A" w14:paraId="1206FB5D" w14:textId="77777777" w:rsidTr="002E4CEE">
        <w:tc>
          <w:tcPr>
            <w:tcW w:w="4361" w:type="dxa"/>
          </w:tcPr>
          <w:p w14:paraId="1E2379E6" w14:textId="77777777" w:rsidR="000F1BF3" w:rsidRPr="00020C7D" w:rsidRDefault="000F1BF3" w:rsidP="000F1B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 w:rsidR="00020C7D"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020C7D" w:rsidRPr="00690A8A" w:rsidRDefault="00020C7D" w:rsidP="00020C7D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9D1EAC" w:rsidRDefault="009D1EAC" w:rsidP="000F1BF3">
            <w:pPr>
              <w:rPr>
                <w:sz w:val="22"/>
                <w:szCs w:val="22"/>
              </w:rPr>
            </w:pPr>
          </w:p>
          <w:p w14:paraId="60BF67DB" w14:textId="77777777" w:rsidR="00D90754" w:rsidRPr="00690A8A" w:rsidRDefault="00D90754" w:rsidP="000F1BF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0791B97" w14:textId="77777777" w:rsidR="00D01E9C" w:rsidRDefault="00D01E9C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Créativité, Pragmatisme, Engagement</w:t>
            </w:r>
          </w:p>
          <w:p w14:paraId="182C82BF" w14:textId="2A082565" w:rsidR="00D5164E" w:rsidRDefault="00D5164E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Expertises transverses Opérations, Risk Management, Offre et Relation Client</w:t>
            </w:r>
            <w:r w:rsidR="00D01E9C">
              <w:rPr>
                <w:sz w:val="22"/>
                <w:szCs w:val="22"/>
              </w:rPr>
              <w:t>, Digital, RSE</w:t>
            </w:r>
          </w:p>
          <w:p w14:paraId="63A6D359" w14:textId="77777777" w:rsidR="000F1BF3" w:rsidRPr="00690A8A" w:rsidRDefault="000F1BF3" w:rsidP="00EC598A">
            <w:pPr>
              <w:rPr>
                <w:sz w:val="22"/>
                <w:szCs w:val="22"/>
              </w:rPr>
            </w:pPr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E2D83" w14:textId="77777777" w:rsidR="002519A6" w:rsidRDefault="002519A6" w:rsidP="000C7B30">
      <w:r>
        <w:separator/>
      </w:r>
    </w:p>
  </w:endnote>
  <w:endnote w:type="continuationSeparator" w:id="0">
    <w:p w14:paraId="2BB3F44B" w14:textId="77777777" w:rsidR="002519A6" w:rsidRDefault="002519A6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96C27" w14:textId="77777777" w:rsidR="002519A6" w:rsidRDefault="002519A6" w:rsidP="000C7B30">
      <w:r>
        <w:separator/>
      </w:r>
    </w:p>
  </w:footnote>
  <w:footnote w:type="continuationSeparator" w:id="0">
    <w:p w14:paraId="111FBFDB" w14:textId="77777777" w:rsidR="002519A6" w:rsidRDefault="002519A6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78B"/>
    <w:rsid w:val="00005140"/>
    <w:rsid w:val="000201A6"/>
    <w:rsid w:val="00020C7D"/>
    <w:rsid w:val="000330C7"/>
    <w:rsid w:val="00033CB0"/>
    <w:rsid w:val="0004620B"/>
    <w:rsid w:val="00055EF6"/>
    <w:rsid w:val="00063393"/>
    <w:rsid w:val="00066206"/>
    <w:rsid w:val="00073911"/>
    <w:rsid w:val="000B5770"/>
    <w:rsid w:val="000B70F4"/>
    <w:rsid w:val="000C7B30"/>
    <w:rsid w:val="000D3D40"/>
    <w:rsid w:val="000D592E"/>
    <w:rsid w:val="000F1BF3"/>
    <w:rsid w:val="001027D8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63C7"/>
    <w:rsid w:val="001D36D7"/>
    <w:rsid w:val="001D5CEC"/>
    <w:rsid w:val="001E4EC1"/>
    <w:rsid w:val="00223B50"/>
    <w:rsid w:val="0022508A"/>
    <w:rsid w:val="00230FE4"/>
    <w:rsid w:val="00231EDB"/>
    <w:rsid w:val="0024137E"/>
    <w:rsid w:val="0024461D"/>
    <w:rsid w:val="002519A6"/>
    <w:rsid w:val="002754C0"/>
    <w:rsid w:val="00283CE7"/>
    <w:rsid w:val="00293D0B"/>
    <w:rsid w:val="002977CC"/>
    <w:rsid w:val="002B5DC8"/>
    <w:rsid w:val="002B6350"/>
    <w:rsid w:val="002C6EBD"/>
    <w:rsid w:val="002C6F8A"/>
    <w:rsid w:val="002C7F4C"/>
    <w:rsid w:val="002E4CEE"/>
    <w:rsid w:val="003111C1"/>
    <w:rsid w:val="0032013D"/>
    <w:rsid w:val="00331848"/>
    <w:rsid w:val="00344A13"/>
    <w:rsid w:val="00346907"/>
    <w:rsid w:val="0036006B"/>
    <w:rsid w:val="003853DE"/>
    <w:rsid w:val="003E5F64"/>
    <w:rsid w:val="003F3804"/>
    <w:rsid w:val="00425087"/>
    <w:rsid w:val="00425D3E"/>
    <w:rsid w:val="004264BB"/>
    <w:rsid w:val="00454723"/>
    <w:rsid w:val="004548FD"/>
    <w:rsid w:val="00457078"/>
    <w:rsid w:val="004C1318"/>
    <w:rsid w:val="004C4CFD"/>
    <w:rsid w:val="004E670F"/>
    <w:rsid w:val="00515899"/>
    <w:rsid w:val="0053039B"/>
    <w:rsid w:val="0058098C"/>
    <w:rsid w:val="00586DCC"/>
    <w:rsid w:val="005E7D8B"/>
    <w:rsid w:val="005F096B"/>
    <w:rsid w:val="006130C4"/>
    <w:rsid w:val="0063330E"/>
    <w:rsid w:val="00647BD4"/>
    <w:rsid w:val="00650E15"/>
    <w:rsid w:val="00651B00"/>
    <w:rsid w:val="00665BCB"/>
    <w:rsid w:val="006672F4"/>
    <w:rsid w:val="00671E38"/>
    <w:rsid w:val="00674AA3"/>
    <w:rsid w:val="00683FE6"/>
    <w:rsid w:val="00690A8A"/>
    <w:rsid w:val="006927F6"/>
    <w:rsid w:val="0069379F"/>
    <w:rsid w:val="006A604C"/>
    <w:rsid w:val="006B035B"/>
    <w:rsid w:val="006B7040"/>
    <w:rsid w:val="006D4391"/>
    <w:rsid w:val="006D58D6"/>
    <w:rsid w:val="006D664A"/>
    <w:rsid w:val="006D6883"/>
    <w:rsid w:val="006E4489"/>
    <w:rsid w:val="006F4098"/>
    <w:rsid w:val="006F66C0"/>
    <w:rsid w:val="00700D80"/>
    <w:rsid w:val="00743945"/>
    <w:rsid w:val="00753379"/>
    <w:rsid w:val="007548F4"/>
    <w:rsid w:val="0076691D"/>
    <w:rsid w:val="00782056"/>
    <w:rsid w:val="0078672C"/>
    <w:rsid w:val="007910D5"/>
    <w:rsid w:val="007B1256"/>
    <w:rsid w:val="007D105B"/>
    <w:rsid w:val="007D52DB"/>
    <w:rsid w:val="007E1117"/>
    <w:rsid w:val="007E1436"/>
    <w:rsid w:val="008222D1"/>
    <w:rsid w:val="00825474"/>
    <w:rsid w:val="0085345B"/>
    <w:rsid w:val="00862A90"/>
    <w:rsid w:val="008A25C5"/>
    <w:rsid w:val="008B24A7"/>
    <w:rsid w:val="008B6357"/>
    <w:rsid w:val="008C5FC7"/>
    <w:rsid w:val="008D2214"/>
    <w:rsid w:val="008D3504"/>
    <w:rsid w:val="008D56B6"/>
    <w:rsid w:val="008E2814"/>
    <w:rsid w:val="00937420"/>
    <w:rsid w:val="0099696D"/>
    <w:rsid w:val="009B2452"/>
    <w:rsid w:val="009B630D"/>
    <w:rsid w:val="009D1EAC"/>
    <w:rsid w:val="009D2318"/>
    <w:rsid w:val="009E340F"/>
    <w:rsid w:val="009E478B"/>
    <w:rsid w:val="009E4A83"/>
    <w:rsid w:val="009E7A39"/>
    <w:rsid w:val="00A00BCB"/>
    <w:rsid w:val="00A00F90"/>
    <w:rsid w:val="00A16E6C"/>
    <w:rsid w:val="00A258FF"/>
    <w:rsid w:val="00A359DD"/>
    <w:rsid w:val="00A36B96"/>
    <w:rsid w:val="00A4767E"/>
    <w:rsid w:val="00A57B75"/>
    <w:rsid w:val="00A620F4"/>
    <w:rsid w:val="00A71D2E"/>
    <w:rsid w:val="00A86768"/>
    <w:rsid w:val="00AC00FE"/>
    <w:rsid w:val="00AC4344"/>
    <w:rsid w:val="00B149FE"/>
    <w:rsid w:val="00B37D12"/>
    <w:rsid w:val="00B5423A"/>
    <w:rsid w:val="00B74225"/>
    <w:rsid w:val="00B979BF"/>
    <w:rsid w:val="00BA1A69"/>
    <w:rsid w:val="00BA7D54"/>
    <w:rsid w:val="00BC340E"/>
    <w:rsid w:val="00BD682A"/>
    <w:rsid w:val="00BE175E"/>
    <w:rsid w:val="00BF1833"/>
    <w:rsid w:val="00C03232"/>
    <w:rsid w:val="00C15F3E"/>
    <w:rsid w:val="00C3265D"/>
    <w:rsid w:val="00C5127B"/>
    <w:rsid w:val="00C7015D"/>
    <w:rsid w:val="00C93A04"/>
    <w:rsid w:val="00CA03D8"/>
    <w:rsid w:val="00CA2193"/>
    <w:rsid w:val="00CA28DA"/>
    <w:rsid w:val="00CB7B5F"/>
    <w:rsid w:val="00CC17EF"/>
    <w:rsid w:val="00CD109A"/>
    <w:rsid w:val="00CD5763"/>
    <w:rsid w:val="00CF7714"/>
    <w:rsid w:val="00D01E9C"/>
    <w:rsid w:val="00D06E10"/>
    <w:rsid w:val="00D11A44"/>
    <w:rsid w:val="00D408AE"/>
    <w:rsid w:val="00D433BE"/>
    <w:rsid w:val="00D5164E"/>
    <w:rsid w:val="00D564C2"/>
    <w:rsid w:val="00D74F9C"/>
    <w:rsid w:val="00D84D24"/>
    <w:rsid w:val="00D87390"/>
    <w:rsid w:val="00D90754"/>
    <w:rsid w:val="00D96ED4"/>
    <w:rsid w:val="00DF5D24"/>
    <w:rsid w:val="00E2054A"/>
    <w:rsid w:val="00E809AC"/>
    <w:rsid w:val="00E87343"/>
    <w:rsid w:val="00E925A1"/>
    <w:rsid w:val="00E950AA"/>
    <w:rsid w:val="00EB2617"/>
    <w:rsid w:val="00EB390C"/>
    <w:rsid w:val="00EB5CE3"/>
    <w:rsid w:val="00EC598A"/>
    <w:rsid w:val="00ED0A8F"/>
    <w:rsid w:val="00ED6B0B"/>
    <w:rsid w:val="00EF4DA6"/>
    <w:rsid w:val="00F00F6E"/>
    <w:rsid w:val="00F4237C"/>
    <w:rsid w:val="00F5511E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5012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Xavier ROUSSEL</cp:lastModifiedBy>
  <cp:revision>4</cp:revision>
  <cp:lastPrinted>2017-08-31T13:36:00Z</cp:lastPrinted>
  <dcterms:created xsi:type="dcterms:W3CDTF">2020-09-03T10:02:00Z</dcterms:created>
  <dcterms:modified xsi:type="dcterms:W3CDTF">2020-09-03T10:06:00Z</dcterms:modified>
</cp:coreProperties>
</file>