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9E98" w14:textId="77777777" w:rsidR="008B66D3" w:rsidRDefault="009060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QUESTIONNAIRE CABINETS DE CONSEIL 2020</w:t>
      </w:r>
    </w:p>
    <w:p w14:paraId="5FF9E916" w14:textId="77777777" w:rsidR="008B66D3" w:rsidRDefault="008B66D3">
      <w:pPr>
        <w:rPr>
          <w:sz w:val="32"/>
          <w:szCs w:val="3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528"/>
      </w:tblGrid>
      <w:tr w:rsidR="008B66D3" w14:paraId="0A5A9759" w14:textId="77777777">
        <w:tc>
          <w:tcPr>
            <w:tcW w:w="4361" w:type="dxa"/>
          </w:tcPr>
          <w:p w14:paraId="116FCFDB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CABINET</w:t>
            </w:r>
            <w:r>
              <w:rPr>
                <w:sz w:val="22"/>
                <w:szCs w:val="22"/>
              </w:rPr>
              <w:t> </w:t>
            </w:r>
          </w:p>
          <w:p w14:paraId="0985B664" w14:textId="77777777" w:rsidR="008B66D3" w:rsidRDefault="008B66D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9B2C5C9" w14:textId="4E8BD7CB" w:rsidR="008B66D3" w:rsidRDefault="00683001">
            <w:pPr>
              <w:rPr>
                <w:sz w:val="22"/>
                <w:szCs w:val="22"/>
              </w:rPr>
            </w:pPr>
            <w:r w:rsidRPr="00683001">
              <w:rPr>
                <w:sz w:val="22"/>
                <w:szCs w:val="22"/>
              </w:rPr>
              <w:t>PwC France et Maghreb</w:t>
            </w:r>
          </w:p>
        </w:tc>
      </w:tr>
      <w:tr w:rsidR="008B66D3" w14:paraId="744DCDB9" w14:textId="77777777">
        <w:tc>
          <w:tcPr>
            <w:tcW w:w="4361" w:type="dxa"/>
          </w:tcPr>
          <w:p w14:paraId="506CF750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de création</w:t>
            </w:r>
            <w:r>
              <w:rPr>
                <w:sz w:val="22"/>
                <w:szCs w:val="22"/>
              </w:rPr>
              <w:t> </w:t>
            </w:r>
          </w:p>
          <w:p w14:paraId="7F58AAED" w14:textId="77777777" w:rsidR="008B66D3" w:rsidRDefault="008B66D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7A23166" w14:textId="77777777" w:rsidR="008B66D3" w:rsidRDefault="00024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  <w:tr w:rsidR="008B66D3" w14:paraId="64A77F2C" w14:textId="77777777">
        <w:tc>
          <w:tcPr>
            <w:tcW w:w="4361" w:type="dxa"/>
          </w:tcPr>
          <w:p w14:paraId="67DA30D5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principal dirigeant</w:t>
            </w:r>
            <w:r>
              <w:rPr>
                <w:sz w:val="22"/>
                <w:szCs w:val="22"/>
              </w:rPr>
              <w:t> </w:t>
            </w:r>
          </w:p>
          <w:p w14:paraId="38905AAF" w14:textId="77777777" w:rsidR="008B66D3" w:rsidRDefault="008B66D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4F3B65B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Bernard Gainnier (Président de PwC France et Maghreb)</w:t>
            </w:r>
          </w:p>
        </w:tc>
      </w:tr>
      <w:tr w:rsidR="008B66D3" w14:paraId="07C507F2" w14:textId="77777777">
        <w:tc>
          <w:tcPr>
            <w:tcW w:w="4361" w:type="dxa"/>
          </w:tcPr>
          <w:p w14:paraId="08C6AB15" w14:textId="77777777" w:rsidR="008B66D3" w:rsidRDefault="0090608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responsable de la practice Supply Chain en France</w:t>
            </w:r>
          </w:p>
        </w:tc>
        <w:tc>
          <w:tcPr>
            <w:tcW w:w="5528" w:type="dxa"/>
          </w:tcPr>
          <w:p w14:paraId="489DEDEA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 Lachkar, Associé PwC France</w:t>
            </w:r>
          </w:p>
          <w:p w14:paraId="6DBD0711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Alain Galloni, Associé PwC France</w:t>
            </w:r>
          </w:p>
        </w:tc>
      </w:tr>
      <w:tr w:rsidR="008B66D3" w14:paraId="27236E15" w14:textId="77777777">
        <w:tc>
          <w:tcPr>
            <w:tcW w:w="4361" w:type="dxa"/>
          </w:tcPr>
          <w:p w14:paraId="2CCE90A1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total de salariés en 2020</w:t>
            </w:r>
          </w:p>
          <w:p w14:paraId="0B8F2F6E" w14:textId="77777777" w:rsidR="008B66D3" w:rsidRDefault="008B66D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F1B589E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Plus de 276 000 collaborateurs dans le monde dont 6 000 personnes en France</w:t>
            </w:r>
          </w:p>
        </w:tc>
      </w:tr>
      <w:tr w:rsidR="008B66D3" w14:paraId="1D49A15C" w14:textId="77777777">
        <w:tc>
          <w:tcPr>
            <w:tcW w:w="4361" w:type="dxa"/>
            <w:tcBorders>
              <w:bottom w:val="single" w:sz="4" w:space="0" w:color="000000"/>
            </w:tcBorders>
          </w:tcPr>
          <w:p w14:paraId="1542D673" w14:textId="77777777" w:rsidR="008B66D3" w:rsidRDefault="0090608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 consultants spécialisés en SCM en 2020 (dont achat, production, logistique…)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4029C3CF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~100 en France</w:t>
            </w:r>
          </w:p>
        </w:tc>
      </w:tr>
      <w:tr w:rsidR="008B66D3" w14:paraId="44C3A476" w14:textId="77777777">
        <w:tc>
          <w:tcPr>
            <w:tcW w:w="4361" w:type="dxa"/>
            <w:tcBorders>
              <w:bottom w:val="nil"/>
            </w:tcBorders>
          </w:tcPr>
          <w:p w14:paraId="2CC01300" w14:textId="77777777" w:rsidR="008B66D3" w:rsidRDefault="0090608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Localisation du siège</w:t>
            </w:r>
          </w:p>
          <w:p w14:paraId="5FA5B2E7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72CD21D4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 rue de villiers </w:t>
            </w:r>
          </w:p>
          <w:p w14:paraId="4297C105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92200 Neuilly-sur-Seine</w:t>
            </w:r>
          </w:p>
          <w:p w14:paraId="52D4B229" w14:textId="77777777" w:rsidR="008B66D3" w:rsidRDefault="008B66D3">
            <w:pPr>
              <w:rPr>
                <w:sz w:val="22"/>
                <w:szCs w:val="22"/>
              </w:rPr>
            </w:pPr>
          </w:p>
        </w:tc>
      </w:tr>
      <w:tr w:rsidR="008B66D3" w14:paraId="18A4C027" w14:textId="77777777">
        <w:tc>
          <w:tcPr>
            <w:tcW w:w="4361" w:type="dxa"/>
            <w:tcBorders>
              <w:top w:val="nil"/>
            </w:tcBorders>
          </w:tcPr>
          <w:p w14:paraId="20892D58" w14:textId="77777777" w:rsidR="008B66D3" w:rsidRDefault="009060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Localisation(s) du cabinet en France</w:t>
            </w:r>
          </w:p>
          <w:p w14:paraId="499D40B7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30C88BB7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bureaux en France</w:t>
            </w:r>
          </w:p>
        </w:tc>
      </w:tr>
      <w:tr w:rsidR="008B66D3" w14:paraId="44235842" w14:textId="77777777">
        <w:tc>
          <w:tcPr>
            <w:tcW w:w="4361" w:type="dxa"/>
            <w:tcBorders>
              <w:bottom w:val="single" w:sz="4" w:space="0" w:color="000000"/>
            </w:tcBorders>
          </w:tcPr>
          <w:p w14:paraId="036C5563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Pays d’implantation des filiales étrangères</w:t>
            </w:r>
          </w:p>
          <w:p w14:paraId="6E1479CC" w14:textId="77777777" w:rsidR="008B66D3" w:rsidRDefault="0090608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22918837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 pays pour PwC monde </w:t>
            </w:r>
          </w:p>
        </w:tc>
      </w:tr>
      <w:tr w:rsidR="008B66D3" w14:paraId="4B6B5FA4" w14:textId="77777777">
        <w:tc>
          <w:tcPr>
            <w:tcW w:w="4361" w:type="dxa"/>
            <w:tcBorders>
              <w:bottom w:val="nil"/>
            </w:tcBorders>
          </w:tcPr>
          <w:p w14:paraId="1AFDB13F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2019 total en millions d’euros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11858C7D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 de 1,04 milliards d’euros au 30 juin 2019 (croissance annuelle de +10%) </w:t>
            </w:r>
          </w:p>
        </w:tc>
      </w:tr>
      <w:tr w:rsidR="008B66D3" w14:paraId="3621539B" w14:textId="77777777">
        <w:tc>
          <w:tcPr>
            <w:tcW w:w="4361" w:type="dxa"/>
            <w:tcBorders>
              <w:top w:val="nil"/>
              <w:bottom w:val="single" w:sz="4" w:space="0" w:color="000000"/>
            </w:tcBorders>
          </w:tcPr>
          <w:p w14:paraId="7140F450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  <w:p w14:paraId="63E983D1" w14:textId="77777777" w:rsidR="008B66D3" w:rsidRDefault="009060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2019 en SCM en M€</w:t>
            </w:r>
          </w:p>
          <w:p w14:paraId="1072D25A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000000"/>
            </w:tcBorders>
          </w:tcPr>
          <w:p w14:paraId="1FFC8FFA" w14:textId="77777777" w:rsidR="008B66D3" w:rsidRDefault="008B66D3">
            <w:pPr>
              <w:rPr>
                <w:sz w:val="22"/>
                <w:szCs w:val="22"/>
              </w:rPr>
            </w:pPr>
          </w:p>
          <w:p w14:paraId="372C3606" w14:textId="77777777" w:rsidR="008B66D3" w:rsidRDefault="008B66D3">
            <w:pPr>
              <w:rPr>
                <w:sz w:val="22"/>
                <w:szCs w:val="22"/>
              </w:rPr>
            </w:pPr>
          </w:p>
        </w:tc>
      </w:tr>
      <w:tr w:rsidR="008B66D3" w14:paraId="6031237D" w14:textId="77777777">
        <w:tc>
          <w:tcPr>
            <w:tcW w:w="4361" w:type="dxa"/>
            <w:tcBorders>
              <w:bottom w:val="nil"/>
            </w:tcBorders>
          </w:tcPr>
          <w:p w14:paraId="37912977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2020 total en millions d’euros (prévisionnel</w:t>
            </w:r>
            <w:r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56F090FF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14:paraId="65F76D83" w14:textId="77777777" w:rsidR="008B66D3" w:rsidRDefault="008B66D3">
            <w:pPr>
              <w:rPr>
                <w:sz w:val="22"/>
                <w:szCs w:val="22"/>
              </w:rPr>
            </w:pPr>
          </w:p>
        </w:tc>
      </w:tr>
      <w:tr w:rsidR="008B66D3" w14:paraId="59A84608" w14:textId="77777777">
        <w:tc>
          <w:tcPr>
            <w:tcW w:w="4361" w:type="dxa"/>
            <w:tcBorders>
              <w:top w:val="nil"/>
              <w:bottom w:val="single" w:sz="4" w:space="0" w:color="000000"/>
            </w:tcBorders>
          </w:tcPr>
          <w:p w14:paraId="582B57A3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  <w:p w14:paraId="11CDF144" w14:textId="77777777" w:rsidR="008B66D3" w:rsidRDefault="009060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2020 en SCM en M€ (prévisionnel)</w:t>
            </w:r>
          </w:p>
          <w:p w14:paraId="24AD8A82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000000"/>
            </w:tcBorders>
          </w:tcPr>
          <w:p w14:paraId="30A757AC" w14:textId="77777777" w:rsidR="008B66D3" w:rsidRDefault="008B66D3">
            <w:pPr>
              <w:rPr>
                <w:sz w:val="22"/>
                <w:szCs w:val="22"/>
              </w:rPr>
            </w:pPr>
          </w:p>
          <w:p w14:paraId="1EDB2F0A" w14:textId="77777777" w:rsidR="008B66D3" w:rsidRDefault="008B66D3">
            <w:pPr>
              <w:rPr>
                <w:sz w:val="22"/>
                <w:szCs w:val="22"/>
              </w:rPr>
            </w:pPr>
          </w:p>
        </w:tc>
      </w:tr>
      <w:tr w:rsidR="008B66D3" w14:paraId="230429F2" w14:textId="77777777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279391FA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Êtes-vous en situation de recruter des collaborateurs ? (O/N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6353DAF7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8B66D3" w14:paraId="67AFE0E6" w14:textId="77777777">
        <w:tc>
          <w:tcPr>
            <w:tcW w:w="4361" w:type="dxa"/>
            <w:tcBorders>
              <w:top w:val="nil"/>
              <w:bottom w:val="nil"/>
            </w:tcBorders>
          </w:tcPr>
          <w:p w14:paraId="71C9F82F" w14:textId="77777777" w:rsidR="008B66D3" w:rsidRDefault="00906089">
            <w:pPr>
              <w:ind w:left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 oui, combien d’ici fin 2020</w:t>
            </w:r>
            <w:r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C432A05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défini</w:t>
            </w:r>
          </w:p>
        </w:tc>
      </w:tr>
      <w:tr w:rsidR="008B66D3" w14:paraId="648E6EE2" w14:textId="77777777">
        <w:tc>
          <w:tcPr>
            <w:tcW w:w="4361" w:type="dxa"/>
            <w:tcBorders>
              <w:top w:val="nil"/>
            </w:tcBorders>
          </w:tcPr>
          <w:p w14:paraId="6153C4B9" w14:textId="77777777" w:rsidR="008B66D3" w:rsidRDefault="00906089">
            <w:pPr>
              <w:ind w:left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Quel profil ?</w:t>
            </w:r>
          </w:p>
          <w:p w14:paraId="65AEDFFF" w14:textId="77777777" w:rsidR="008B66D3" w:rsidRDefault="008B66D3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0D41DF8" w14:textId="77777777" w:rsidR="008B66D3" w:rsidRDefault="008B66D3">
            <w:pPr>
              <w:rPr>
                <w:sz w:val="22"/>
                <w:szCs w:val="22"/>
              </w:rPr>
            </w:pPr>
          </w:p>
        </w:tc>
      </w:tr>
      <w:tr w:rsidR="008B66D3" w14:paraId="19E0E179" w14:textId="77777777">
        <w:tc>
          <w:tcPr>
            <w:tcW w:w="4361" w:type="dxa"/>
            <w:tcBorders>
              <w:top w:val="nil"/>
            </w:tcBorders>
          </w:tcPr>
          <w:p w14:paraId="4740D25B" w14:textId="77777777" w:rsidR="008B66D3" w:rsidRDefault="0090608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1CD2D4D6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  <w:p w14:paraId="5F3BDF2C" w14:textId="77777777" w:rsidR="008B66D3" w:rsidRDefault="009060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6ED7520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2EB313CF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l'expertise SCM, 5 jours/an en moyenne, hors</w:t>
            </w:r>
          </w:p>
          <w:p w14:paraId="270BB51B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formations externes (APICS par exemple)</w:t>
            </w:r>
          </w:p>
          <w:p w14:paraId="072F9C89" w14:textId="77777777" w:rsidR="008B66D3" w:rsidRDefault="008B66D3">
            <w:pPr>
              <w:rPr>
                <w:sz w:val="22"/>
                <w:szCs w:val="22"/>
              </w:rPr>
            </w:pPr>
          </w:p>
          <w:p w14:paraId="4894F16F" w14:textId="77777777" w:rsidR="008B66D3" w:rsidRDefault="008B66D3">
            <w:pPr>
              <w:rPr>
                <w:sz w:val="22"/>
                <w:szCs w:val="22"/>
              </w:rPr>
            </w:pPr>
          </w:p>
          <w:p w14:paraId="14FF1BF9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APICS CPIM, Lean / Six Sigma, DDMRP, Fondamentaux du conseil, ...</w:t>
            </w:r>
          </w:p>
        </w:tc>
      </w:tr>
      <w:tr w:rsidR="008B66D3" w14:paraId="55677128" w14:textId="77777777">
        <w:trPr>
          <w:trHeight w:val="5214"/>
        </w:trPr>
        <w:tc>
          <w:tcPr>
            <w:tcW w:w="9889" w:type="dxa"/>
            <w:gridSpan w:val="2"/>
          </w:tcPr>
          <w:p w14:paraId="63369368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3FC1DC51" w14:textId="77777777" w:rsidR="008B66D3" w:rsidRDefault="009060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(cochez dans la colonne de droite parmi cette liste)</w:t>
            </w:r>
          </w:p>
          <w:p w14:paraId="0B2DD99C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Style w:val="a0"/>
              <w:tblW w:w="8266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09"/>
              <w:gridCol w:w="4057"/>
            </w:tblGrid>
            <w:tr w:rsidR="008B66D3" w14:paraId="2E0E6F8D" w14:textId="77777777">
              <w:tc>
                <w:tcPr>
                  <w:tcW w:w="4209" w:type="dxa"/>
                </w:tcPr>
                <w:p w14:paraId="7901E267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5857741D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75392FAD" w14:textId="77777777">
              <w:tc>
                <w:tcPr>
                  <w:tcW w:w="4209" w:type="dxa"/>
                </w:tcPr>
                <w:p w14:paraId="7ADA4717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22E63984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3FCFFBB9" w14:textId="77777777">
              <w:tc>
                <w:tcPr>
                  <w:tcW w:w="4209" w:type="dxa"/>
                </w:tcPr>
                <w:p w14:paraId="2DE6FEED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Achats / Sourcing</w:t>
                  </w:r>
                </w:p>
              </w:tc>
              <w:tc>
                <w:tcPr>
                  <w:tcW w:w="4057" w:type="dxa"/>
                </w:tcPr>
                <w:p w14:paraId="11CEA656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1818A172" w14:textId="77777777">
              <w:tc>
                <w:tcPr>
                  <w:tcW w:w="4209" w:type="dxa"/>
                </w:tcPr>
                <w:p w14:paraId="28F8B0D0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67A3F5C6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5E704DA2" w14:textId="77777777">
              <w:tc>
                <w:tcPr>
                  <w:tcW w:w="4209" w:type="dxa"/>
                </w:tcPr>
                <w:p w14:paraId="03F65734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1C7C0FA1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1CEC7879" w14:textId="77777777">
              <w:tc>
                <w:tcPr>
                  <w:tcW w:w="4209" w:type="dxa"/>
                </w:tcPr>
                <w:p w14:paraId="155F17E5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7C247013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0942DE02" w14:textId="77777777">
              <w:tc>
                <w:tcPr>
                  <w:tcW w:w="4209" w:type="dxa"/>
                </w:tcPr>
                <w:p w14:paraId="36D67F44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5DDD2E37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79C0FC7F" w14:textId="77777777">
              <w:tc>
                <w:tcPr>
                  <w:tcW w:w="4209" w:type="dxa"/>
                </w:tcPr>
                <w:p w14:paraId="654BA706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22538924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7A32C30F" w14:textId="77777777">
              <w:tc>
                <w:tcPr>
                  <w:tcW w:w="4209" w:type="dxa"/>
                </w:tcPr>
                <w:p w14:paraId="7BA38CD8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4C5F2C49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20DEF238" w14:textId="77777777">
              <w:tc>
                <w:tcPr>
                  <w:tcW w:w="4209" w:type="dxa"/>
                </w:tcPr>
                <w:p w14:paraId="08720ECA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1AAE0412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1F6FCF2D" w14:textId="77777777">
              <w:tc>
                <w:tcPr>
                  <w:tcW w:w="4209" w:type="dxa"/>
                </w:tcPr>
                <w:p w14:paraId="23FF135B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0B9648B4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31FC0487" w14:textId="77777777">
              <w:tc>
                <w:tcPr>
                  <w:tcW w:w="4209" w:type="dxa"/>
                </w:tcPr>
                <w:p w14:paraId="1F6BA427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Reverse Logistics</w:t>
                  </w:r>
                </w:p>
              </w:tc>
              <w:tc>
                <w:tcPr>
                  <w:tcW w:w="4057" w:type="dxa"/>
                </w:tcPr>
                <w:p w14:paraId="7F85257C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0FE02631" w14:textId="77777777">
              <w:tc>
                <w:tcPr>
                  <w:tcW w:w="4209" w:type="dxa"/>
                </w:tcPr>
                <w:p w14:paraId="2C4679E6" w14:textId="77777777" w:rsidR="008B66D3" w:rsidRPr="004B7D84" w:rsidRDefault="00906089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B7D84">
                    <w:rPr>
                      <w:b/>
                      <w:sz w:val="22"/>
                      <w:szCs w:val="22"/>
                      <w:lang w:val="en-US"/>
                    </w:rPr>
                    <w:t>Green Supply Chain / Bilan Carbone / DD</w:t>
                  </w:r>
                </w:p>
              </w:tc>
              <w:tc>
                <w:tcPr>
                  <w:tcW w:w="4057" w:type="dxa"/>
                </w:tcPr>
                <w:p w14:paraId="26BF31A4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02E660F2" w14:textId="77777777">
              <w:tc>
                <w:tcPr>
                  <w:tcW w:w="4209" w:type="dxa"/>
                </w:tcPr>
                <w:p w14:paraId="2525CF76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3694BB68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35E419FF" w14:textId="77777777">
              <w:tc>
                <w:tcPr>
                  <w:tcW w:w="4209" w:type="dxa"/>
                </w:tcPr>
                <w:p w14:paraId="5B21E76C" w14:textId="77777777" w:rsidR="008B66D3" w:rsidRPr="004B7D84" w:rsidRDefault="00906089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B7D84">
                    <w:rPr>
                      <w:b/>
                      <w:sz w:val="22"/>
                      <w:szCs w:val="22"/>
                      <w:lang w:val="en-US"/>
                    </w:rPr>
                    <w:t>Lean Manufacturing / Lean Supply Chain</w:t>
                  </w:r>
                </w:p>
              </w:tc>
              <w:tc>
                <w:tcPr>
                  <w:tcW w:w="4057" w:type="dxa"/>
                </w:tcPr>
                <w:p w14:paraId="3EB80D54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59D5E8CF" w14:textId="77777777">
              <w:tc>
                <w:tcPr>
                  <w:tcW w:w="4209" w:type="dxa"/>
                </w:tcPr>
                <w:p w14:paraId="0AC6143F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6C0368BC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2FA48C83" w14:textId="77777777">
              <w:tc>
                <w:tcPr>
                  <w:tcW w:w="4209" w:type="dxa"/>
                </w:tcPr>
                <w:p w14:paraId="7E51386B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0CEE5E4E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1D39B3F7" w14:textId="77777777">
              <w:tc>
                <w:tcPr>
                  <w:tcW w:w="4209" w:type="dxa"/>
                </w:tcPr>
                <w:p w14:paraId="56AF3D94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1BDA3541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2AD8831F" w14:textId="77777777">
              <w:tc>
                <w:tcPr>
                  <w:tcW w:w="4209" w:type="dxa"/>
                </w:tcPr>
                <w:p w14:paraId="49B9CACB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Supply Chain Finance</w:t>
                  </w:r>
                </w:p>
              </w:tc>
              <w:tc>
                <w:tcPr>
                  <w:tcW w:w="4057" w:type="dxa"/>
                </w:tcPr>
                <w:p w14:paraId="77A5B332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34684A3F" w14:textId="77777777">
              <w:tc>
                <w:tcPr>
                  <w:tcW w:w="4209" w:type="dxa"/>
                </w:tcPr>
                <w:p w14:paraId="4F2AFCC6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des risques Supply Chain</w:t>
                  </w:r>
                </w:p>
              </w:tc>
              <w:tc>
                <w:tcPr>
                  <w:tcW w:w="4057" w:type="dxa"/>
                </w:tcPr>
                <w:p w14:paraId="3F3020D4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55222CB2" w14:textId="77777777">
              <w:tc>
                <w:tcPr>
                  <w:tcW w:w="4209" w:type="dxa"/>
                </w:tcPr>
                <w:p w14:paraId="1FF51593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18497535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3D2C331C" w14:textId="77777777">
              <w:tc>
                <w:tcPr>
                  <w:tcW w:w="4209" w:type="dxa"/>
                </w:tcPr>
                <w:p w14:paraId="1B199C95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4098B388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0F8175E0" w14:textId="77777777">
              <w:tc>
                <w:tcPr>
                  <w:tcW w:w="4209" w:type="dxa"/>
                </w:tcPr>
                <w:p w14:paraId="63B196AE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2EEE856D" w14:textId="77777777" w:rsidR="008B66D3" w:rsidRDefault="008B66D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B66D3" w14:paraId="1B541133" w14:textId="77777777">
              <w:tc>
                <w:tcPr>
                  <w:tcW w:w="4209" w:type="dxa"/>
                </w:tcPr>
                <w:p w14:paraId="7493CC97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651CC23A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4212F1AA" w14:textId="77777777">
              <w:tc>
                <w:tcPr>
                  <w:tcW w:w="4209" w:type="dxa"/>
                </w:tcPr>
                <w:p w14:paraId="03249B1C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2E5F42E3" w14:textId="77777777" w:rsidR="008B66D3" w:rsidRDefault="008B66D3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795BD69" w14:textId="77777777" w:rsidR="008B66D3" w:rsidRDefault="008B66D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66901F70" w14:textId="77777777" w:rsidR="008B66D3" w:rsidRDefault="008B66D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BCDE8C3" w14:textId="77777777" w:rsidR="008B66D3" w:rsidRDefault="008B66D3">
            <w:pPr>
              <w:rPr>
                <w:sz w:val="22"/>
                <w:szCs w:val="22"/>
              </w:rPr>
            </w:pPr>
          </w:p>
        </w:tc>
      </w:tr>
      <w:tr w:rsidR="008B66D3" w14:paraId="33BFCB79" w14:textId="77777777">
        <w:tc>
          <w:tcPr>
            <w:tcW w:w="4361" w:type="dxa"/>
          </w:tcPr>
          <w:p w14:paraId="7C6CF028" w14:textId="77777777" w:rsidR="008B66D3" w:rsidRDefault="0090608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>
              <w:rPr>
                <w:b/>
                <w:sz w:val="22"/>
                <w:szCs w:val="22"/>
                <w:u w:val="single"/>
              </w:rPr>
              <w:t>une ou deux expertises clefs</w:t>
            </w:r>
            <w:r>
              <w:rPr>
                <w:b/>
                <w:sz w:val="22"/>
                <w:szCs w:val="22"/>
              </w:rPr>
              <w:t> ? Si oui, laquelle (lesquelles) ?</w:t>
            </w:r>
          </w:p>
          <w:p w14:paraId="7A462C8F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712857DE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Transformation Digitale, Stratégie Supply Chain</w:t>
            </w:r>
          </w:p>
        </w:tc>
      </w:tr>
      <w:tr w:rsidR="008B66D3" w14:paraId="5E63C39D" w14:textId="77777777">
        <w:trPr>
          <w:trHeight w:val="7087"/>
        </w:trPr>
        <w:tc>
          <w:tcPr>
            <w:tcW w:w="9889" w:type="dxa"/>
            <w:gridSpan w:val="2"/>
          </w:tcPr>
          <w:p w14:paraId="5FEDA31E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Principaux secteurs d’intervention :</w:t>
            </w:r>
          </w:p>
          <w:p w14:paraId="3A979EA6" w14:textId="77777777" w:rsidR="008B66D3" w:rsidRDefault="009060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(cochez dans la colonne de droite parmi cette liste)</w:t>
            </w:r>
          </w:p>
          <w:p w14:paraId="65AE1D98" w14:textId="77777777" w:rsidR="008B66D3" w:rsidRDefault="008B66D3">
            <w:pPr>
              <w:rPr>
                <w:b/>
                <w:sz w:val="22"/>
                <w:szCs w:val="22"/>
              </w:rPr>
            </w:pPr>
          </w:p>
          <w:tbl>
            <w:tblPr>
              <w:tblStyle w:val="a1"/>
              <w:tblW w:w="8266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04"/>
              <w:gridCol w:w="3462"/>
            </w:tblGrid>
            <w:tr w:rsidR="008B66D3" w14:paraId="260D1D6E" w14:textId="77777777">
              <w:tc>
                <w:tcPr>
                  <w:tcW w:w="4804" w:type="dxa"/>
                </w:tcPr>
                <w:p w14:paraId="63B24182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48880AA4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6A69B69B" w14:textId="77777777">
              <w:tc>
                <w:tcPr>
                  <w:tcW w:w="4804" w:type="dxa"/>
                </w:tcPr>
                <w:p w14:paraId="602ED55B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7FBC0070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1CA6409F" w14:textId="77777777">
              <w:tc>
                <w:tcPr>
                  <w:tcW w:w="4804" w:type="dxa"/>
                </w:tcPr>
                <w:p w14:paraId="748F4421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37358E70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110CA424" w14:textId="77777777">
              <w:tc>
                <w:tcPr>
                  <w:tcW w:w="4804" w:type="dxa"/>
                </w:tcPr>
                <w:p w14:paraId="3109D6C0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6180460F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64E04E1C" w14:textId="77777777">
              <w:tc>
                <w:tcPr>
                  <w:tcW w:w="4804" w:type="dxa"/>
                </w:tcPr>
                <w:p w14:paraId="2D01A1C4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32A7A7E2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5F9F59F0" w14:textId="77777777">
              <w:tc>
                <w:tcPr>
                  <w:tcW w:w="4804" w:type="dxa"/>
                </w:tcPr>
                <w:p w14:paraId="0C216D2E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79662B7D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7D59AAC5" w14:textId="77777777">
              <w:tc>
                <w:tcPr>
                  <w:tcW w:w="4804" w:type="dxa"/>
                </w:tcPr>
                <w:p w14:paraId="7F4A2C04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5B87A1DE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6F439638" w14:textId="77777777">
              <w:tc>
                <w:tcPr>
                  <w:tcW w:w="4804" w:type="dxa"/>
                </w:tcPr>
                <w:p w14:paraId="73F941B2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Distribution / Négoce / Distribution spécialisée</w:t>
                  </w:r>
                </w:p>
              </w:tc>
              <w:tc>
                <w:tcPr>
                  <w:tcW w:w="3462" w:type="dxa"/>
                </w:tcPr>
                <w:p w14:paraId="3C5A4CDD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40F6A5A5" w14:textId="77777777">
              <w:tc>
                <w:tcPr>
                  <w:tcW w:w="4804" w:type="dxa"/>
                </w:tcPr>
                <w:p w14:paraId="0EE6DDAE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E-Commerce / VAD</w:t>
                  </w:r>
                </w:p>
              </w:tc>
              <w:tc>
                <w:tcPr>
                  <w:tcW w:w="3462" w:type="dxa"/>
                </w:tcPr>
                <w:p w14:paraId="49D30F16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69ED326E" w14:textId="77777777">
              <w:tc>
                <w:tcPr>
                  <w:tcW w:w="4804" w:type="dxa"/>
                </w:tcPr>
                <w:p w14:paraId="513D7EEF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3F3B886A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399A5F76" w14:textId="77777777">
              <w:tc>
                <w:tcPr>
                  <w:tcW w:w="4804" w:type="dxa"/>
                </w:tcPr>
                <w:p w14:paraId="4BB4A3B1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BF88F32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62FE021F" w14:textId="77777777">
              <w:tc>
                <w:tcPr>
                  <w:tcW w:w="4804" w:type="dxa"/>
                </w:tcPr>
                <w:p w14:paraId="724CF3BA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0D2F19D0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3413B5EB" w14:textId="77777777">
              <w:tc>
                <w:tcPr>
                  <w:tcW w:w="4804" w:type="dxa"/>
                </w:tcPr>
                <w:p w14:paraId="45A45CFE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4D904E2B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51571A69" w14:textId="77777777">
              <w:tc>
                <w:tcPr>
                  <w:tcW w:w="4804" w:type="dxa"/>
                </w:tcPr>
                <w:p w14:paraId="7336BA3B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15935CAD" w14:textId="77777777" w:rsidR="008B66D3" w:rsidRDefault="008B66D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B66D3" w14:paraId="66F53757" w14:textId="77777777">
              <w:tc>
                <w:tcPr>
                  <w:tcW w:w="4804" w:type="dxa"/>
                </w:tcPr>
                <w:p w14:paraId="159D0584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43E9447D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45B2C964" w14:textId="77777777">
              <w:tc>
                <w:tcPr>
                  <w:tcW w:w="4804" w:type="dxa"/>
                </w:tcPr>
                <w:p w14:paraId="6858ECD4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36827442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2B2BCAA8" w14:textId="77777777">
              <w:tc>
                <w:tcPr>
                  <w:tcW w:w="4804" w:type="dxa"/>
                </w:tcPr>
                <w:p w14:paraId="76E4CAC1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42434E9E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76398381" w14:textId="77777777">
              <w:tc>
                <w:tcPr>
                  <w:tcW w:w="4804" w:type="dxa"/>
                </w:tcPr>
                <w:p w14:paraId="4A0A5EE8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0AE7B5E3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5776ECC4" w14:textId="77777777">
              <w:tc>
                <w:tcPr>
                  <w:tcW w:w="4804" w:type="dxa"/>
                </w:tcPr>
                <w:p w14:paraId="1776D4FE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44D5C1C1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1BF754EE" w14:textId="77777777">
              <w:tc>
                <w:tcPr>
                  <w:tcW w:w="4804" w:type="dxa"/>
                </w:tcPr>
                <w:p w14:paraId="08660B60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4DCF1221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2337C662" w14:textId="77777777">
              <w:tc>
                <w:tcPr>
                  <w:tcW w:w="4804" w:type="dxa"/>
                </w:tcPr>
                <w:p w14:paraId="7A81F93C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67437DA3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222DF84D" w14:textId="77777777">
              <w:tc>
                <w:tcPr>
                  <w:tcW w:w="4804" w:type="dxa"/>
                </w:tcPr>
                <w:p w14:paraId="2DC27438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17F16149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40BC47A4" w14:textId="77777777">
              <w:tc>
                <w:tcPr>
                  <w:tcW w:w="4804" w:type="dxa"/>
                </w:tcPr>
                <w:p w14:paraId="589B6016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5BC21C15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67CDA12F" w14:textId="77777777">
              <w:tc>
                <w:tcPr>
                  <w:tcW w:w="4804" w:type="dxa"/>
                </w:tcPr>
                <w:p w14:paraId="12153BA4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539DCCFB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5D57010A" w14:textId="77777777">
              <w:tc>
                <w:tcPr>
                  <w:tcW w:w="4804" w:type="dxa"/>
                </w:tcPr>
                <w:p w14:paraId="56AD6668" w14:textId="77777777" w:rsidR="008B66D3" w:rsidRDefault="00906089">
                  <w:r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53E97EB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5ECB2119" w14:textId="77777777">
              <w:tc>
                <w:tcPr>
                  <w:tcW w:w="4804" w:type="dxa"/>
                </w:tcPr>
                <w:p w14:paraId="6DCFC155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5638DEE0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B66D3" w14:paraId="5F10B116" w14:textId="77777777">
              <w:tc>
                <w:tcPr>
                  <w:tcW w:w="4804" w:type="dxa"/>
                </w:tcPr>
                <w:p w14:paraId="31C1A13D" w14:textId="77777777" w:rsidR="008B66D3" w:rsidRDefault="0090608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6C535CE0" w14:textId="77777777" w:rsidR="008B66D3" w:rsidRDefault="008B66D3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551EF4A9" w14:textId="77777777" w:rsidR="008B66D3" w:rsidRDefault="008B66D3"/>
              </w:tc>
              <w:tc>
                <w:tcPr>
                  <w:tcW w:w="3462" w:type="dxa"/>
                </w:tcPr>
                <w:p w14:paraId="1F9CD7D4" w14:textId="77777777" w:rsidR="008B66D3" w:rsidRDefault="008B66D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E66875D" w14:textId="77777777" w:rsidR="008B66D3" w:rsidRDefault="008B66D3">
            <w:pPr>
              <w:rPr>
                <w:sz w:val="22"/>
                <w:szCs w:val="22"/>
              </w:rPr>
            </w:pPr>
          </w:p>
        </w:tc>
      </w:tr>
      <w:tr w:rsidR="008B66D3" w14:paraId="5DC24C8F" w14:textId="77777777">
        <w:tc>
          <w:tcPr>
            <w:tcW w:w="4361" w:type="dxa"/>
          </w:tcPr>
          <w:p w14:paraId="34544D28" w14:textId="77777777" w:rsidR="008B66D3" w:rsidRDefault="0090608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2120B952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7F7244B2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Industries Manufacturières, Distribution</w:t>
            </w:r>
          </w:p>
        </w:tc>
      </w:tr>
      <w:tr w:rsidR="008B66D3" w14:paraId="377ACFF2" w14:textId="77777777">
        <w:tc>
          <w:tcPr>
            <w:tcW w:w="4361" w:type="dxa"/>
            <w:tcBorders>
              <w:bottom w:val="single" w:sz="4" w:space="0" w:color="000000"/>
            </w:tcBorders>
          </w:tcPr>
          <w:p w14:paraId="01FFF95F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Principales références clients (10 maxi)</w:t>
            </w:r>
          </w:p>
          <w:p w14:paraId="540E68CF" w14:textId="77777777" w:rsidR="008B66D3" w:rsidRDefault="008B66D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47D7A8FD" w14:textId="77777777" w:rsidR="008B66D3" w:rsidRDefault="009060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Confidentiel</w:t>
            </w:r>
          </w:p>
        </w:tc>
      </w:tr>
      <w:tr w:rsidR="008B66D3" w14:paraId="1D63F47F" w14:textId="77777777">
        <w:tc>
          <w:tcPr>
            <w:tcW w:w="4361" w:type="dxa"/>
            <w:tcBorders>
              <w:bottom w:val="nil"/>
            </w:tcBorders>
          </w:tcPr>
          <w:p w14:paraId="7D884F2D" w14:textId="77777777" w:rsidR="008B66D3" w:rsidRDefault="0090608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71527080" w14:textId="77777777" w:rsidR="008B66D3" w:rsidRDefault="008B66D3">
            <w:pPr>
              <w:rPr>
                <w:sz w:val="22"/>
                <w:szCs w:val="22"/>
              </w:rPr>
            </w:pPr>
          </w:p>
          <w:p w14:paraId="02B2C1C9" w14:textId="77777777" w:rsidR="008B66D3" w:rsidRDefault="008B66D3">
            <w:pPr>
              <w:rPr>
                <w:sz w:val="22"/>
                <w:szCs w:val="22"/>
              </w:rPr>
            </w:pPr>
          </w:p>
          <w:p w14:paraId="1EC0E30F" w14:textId="77777777" w:rsidR="008B66D3" w:rsidRDefault="008B66D3">
            <w:pPr>
              <w:rPr>
                <w:sz w:val="22"/>
                <w:szCs w:val="22"/>
              </w:rPr>
            </w:pPr>
          </w:p>
          <w:p w14:paraId="68D38247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1539C7BF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4B097B7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5B9438F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0F61BD5D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33AA484A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6A41EDE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0140F847" w14:textId="77777777" w:rsidR="008B66D3" w:rsidRDefault="008B66D3">
            <w:pPr>
              <w:rPr>
                <w:sz w:val="22"/>
                <w:szCs w:val="22"/>
              </w:rPr>
            </w:pPr>
          </w:p>
          <w:p w14:paraId="3481762A" w14:textId="77777777" w:rsidR="004B7D84" w:rsidRDefault="004B7D84">
            <w:pPr>
              <w:rPr>
                <w:sz w:val="22"/>
                <w:szCs w:val="22"/>
              </w:rPr>
            </w:pPr>
          </w:p>
          <w:p w14:paraId="659EEFD7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Réalisation de Diagnostics Flash permettant en quelques jours de qualifier la performance des opérations Supply Chain et d’identifier les axes d’amélioration.</w:t>
            </w:r>
          </w:p>
        </w:tc>
      </w:tr>
      <w:tr w:rsidR="008B66D3" w14:paraId="38444F70" w14:textId="77777777">
        <w:tc>
          <w:tcPr>
            <w:tcW w:w="4361" w:type="dxa"/>
            <w:tcBorders>
              <w:top w:val="nil"/>
              <w:bottom w:val="nil"/>
            </w:tcBorders>
          </w:tcPr>
          <w:p w14:paraId="1EA75ECA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  <w:p w14:paraId="15EC3D22" w14:textId="77777777" w:rsidR="008B66D3" w:rsidRDefault="009060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22F1FB59" w14:textId="77777777" w:rsidR="008B66D3" w:rsidRDefault="008B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B66D3" w14:paraId="2687ACE1" w14:textId="77777777">
        <w:tc>
          <w:tcPr>
            <w:tcW w:w="4361" w:type="dxa"/>
            <w:tcBorders>
              <w:top w:val="nil"/>
              <w:bottom w:val="nil"/>
            </w:tcBorders>
          </w:tcPr>
          <w:p w14:paraId="2FA847D1" w14:textId="77777777" w:rsidR="008B66D3" w:rsidRDefault="009060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65D7E561" w14:textId="77777777" w:rsidR="008B66D3" w:rsidRDefault="008B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B66D3" w14:paraId="42AA731B" w14:textId="77777777">
        <w:tc>
          <w:tcPr>
            <w:tcW w:w="4361" w:type="dxa"/>
            <w:tcBorders>
              <w:top w:val="nil"/>
              <w:bottom w:val="nil"/>
            </w:tcBorders>
          </w:tcPr>
          <w:p w14:paraId="3E000A22" w14:textId="77777777" w:rsidR="008B66D3" w:rsidRDefault="009060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22917E63" w14:textId="77777777" w:rsidR="008B66D3" w:rsidRDefault="008B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B66D3" w14:paraId="25061498" w14:textId="77777777">
        <w:tc>
          <w:tcPr>
            <w:tcW w:w="4361" w:type="dxa"/>
            <w:tcBorders>
              <w:top w:val="nil"/>
              <w:bottom w:val="nil"/>
            </w:tcBorders>
          </w:tcPr>
          <w:p w14:paraId="200EB62A" w14:textId="77777777" w:rsidR="008B66D3" w:rsidRDefault="009060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6F6F3D8D" w14:textId="77777777" w:rsidR="008B66D3" w:rsidRDefault="00906089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19993154" w14:textId="77777777" w:rsidR="008B66D3" w:rsidRDefault="008B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B66D3" w14:paraId="43121826" w14:textId="77777777">
        <w:tc>
          <w:tcPr>
            <w:tcW w:w="4361" w:type="dxa"/>
            <w:tcBorders>
              <w:top w:val="nil"/>
              <w:bottom w:val="nil"/>
            </w:tcBorders>
          </w:tcPr>
          <w:p w14:paraId="7550E415" w14:textId="77777777" w:rsidR="008B66D3" w:rsidRDefault="009060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3B4AE3CE" w14:textId="77777777" w:rsidR="008B66D3" w:rsidRDefault="008B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B66D3" w14:paraId="36C3F250" w14:textId="77777777">
        <w:tc>
          <w:tcPr>
            <w:tcW w:w="4361" w:type="dxa"/>
            <w:tcBorders>
              <w:top w:val="nil"/>
              <w:bottom w:val="nil"/>
            </w:tcBorders>
          </w:tcPr>
          <w:p w14:paraId="28353A21" w14:textId="77777777" w:rsidR="008B66D3" w:rsidRDefault="009060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1D03D30A" w14:textId="77777777" w:rsidR="008B66D3" w:rsidRDefault="008B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B66D3" w14:paraId="18E7DBB6" w14:textId="77777777">
        <w:tc>
          <w:tcPr>
            <w:tcW w:w="4361" w:type="dxa"/>
            <w:tcBorders>
              <w:top w:val="nil"/>
            </w:tcBorders>
          </w:tcPr>
          <w:p w14:paraId="1633AC13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  <w:p w14:paraId="575D138B" w14:textId="77777777" w:rsidR="008B66D3" w:rsidRDefault="009060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28C38FA4" w14:textId="77777777" w:rsidR="008B66D3" w:rsidRDefault="008B66D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716A5FBD" w14:textId="77777777" w:rsidR="008B66D3" w:rsidRDefault="008B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B66D3" w14:paraId="2713C21C" w14:textId="77777777">
        <w:tc>
          <w:tcPr>
            <w:tcW w:w="4361" w:type="dxa"/>
            <w:tcBorders>
              <w:bottom w:val="nil"/>
            </w:tcBorders>
          </w:tcPr>
          <w:p w14:paraId="11E486F3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Connaissance d’outils informatiques (ERP, GPAO, APS, WMS, MES, TMS, autre) et de leur mise en œuvre ? (O/N) </w:t>
            </w:r>
          </w:p>
          <w:p w14:paraId="0719C3BD" w14:textId="77777777" w:rsidR="008B66D3" w:rsidRDefault="008B66D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0276EAA1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8B66D3" w14:paraId="20C1D3FE" w14:textId="77777777">
        <w:tc>
          <w:tcPr>
            <w:tcW w:w="4361" w:type="dxa"/>
            <w:tcBorders>
              <w:top w:val="nil"/>
              <w:bottom w:val="single" w:sz="4" w:space="0" w:color="000000"/>
            </w:tcBorders>
          </w:tcPr>
          <w:p w14:paraId="3C0A78AD" w14:textId="77777777" w:rsidR="008B66D3" w:rsidRDefault="00906089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bottom w:val="single" w:sz="4" w:space="0" w:color="000000"/>
            </w:tcBorders>
          </w:tcPr>
          <w:p w14:paraId="78C460C8" w14:textId="77777777" w:rsidR="008B66D3" w:rsidRDefault="008B66D3">
            <w:pPr>
              <w:rPr>
                <w:sz w:val="22"/>
                <w:szCs w:val="22"/>
              </w:rPr>
            </w:pPr>
          </w:p>
        </w:tc>
      </w:tr>
      <w:tr w:rsidR="008B66D3" w14:paraId="78E5FA7E" w14:textId="77777777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46EE6A26" w14:textId="77777777" w:rsidR="008B66D3" w:rsidRDefault="0090608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436B1A75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 en maîtrise d’ouvrage, avec un appui sur nos</w:t>
            </w:r>
          </w:p>
          <w:p w14:paraId="7EE2CE7F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partenaires pour la maîtrise d’œuvre</w:t>
            </w:r>
          </w:p>
          <w:p w14:paraId="5E18CFBA" w14:textId="77777777" w:rsidR="008B66D3" w:rsidRDefault="008B66D3">
            <w:pPr>
              <w:rPr>
                <w:sz w:val="22"/>
                <w:szCs w:val="22"/>
              </w:rPr>
            </w:pPr>
          </w:p>
        </w:tc>
      </w:tr>
      <w:tr w:rsidR="008B66D3" w14:paraId="05F88784" w14:textId="77777777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29C7B181" w14:textId="77777777" w:rsidR="008B66D3" w:rsidRDefault="00906089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 oui, en propre ou en sous-traitance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6CF173E8" w14:textId="77777777" w:rsidR="008B66D3" w:rsidRDefault="008B66D3">
            <w:pPr>
              <w:rPr>
                <w:sz w:val="22"/>
                <w:szCs w:val="22"/>
              </w:rPr>
            </w:pPr>
          </w:p>
        </w:tc>
      </w:tr>
      <w:tr w:rsidR="008B66D3" w14:paraId="15F50E0F" w14:textId="77777777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2A738CB9" w14:textId="77777777" w:rsidR="008B66D3" w:rsidRDefault="0090608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 partenaires technologiques ou institutionnels (start-ups, éditeurs, laboratoires, associations…)</w:t>
            </w:r>
          </w:p>
        </w:tc>
        <w:tc>
          <w:tcPr>
            <w:tcW w:w="5528" w:type="dxa"/>
            <w:tcBorders>
              <w:top w:val="nil"/>
            </w:tcBorders>
          </w:tcPr>
          <w:p w14:paraId="2DEA70C5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Principaux éditeurs de logiciels du marché</w:t>
            </w:r>
          </w:p>
        </w:tc>
      </w:tr>
      <w:tr w:rsidR="008B66D3" w14:paraId="625237B0" w14:textId="77777777">
        <w:trPr>
          <w:trHeight w:val="1626"/>
        </w:trPr>
        <w:tc>
          <w:tcPr>
            <w:tcW w:w="4361" w:type="dxa"/>
          </w:tcPr>
          <w:p w14:paraId="75291CC7" w14:textId="77777777" w:rsidR="008B66D3" w:rsidRDefault="0090608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Pouvez-vous nous préciser votre mode de rémunération (taux moyen journalier pratiqué pour junior, confirmé et expert / associé, possibilité ou non de l’indexer sur les résultats de la mission ...)</w:t>
            </w:r>
          </w:p>
        </w:tc>
        <w:tc>
          <w:tcPr>
            <w:tcW w:w="5528" w:type="dxa"/>
          </w:tcPr>
          <w:p w14:paraId="4541FB80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Selon projet et compétences mobilisées</w:t>
            </w:r>
          </w:p>
          <w:p w14:paraId="0F5A250F" w14:textId="77777777" w:rsidR="008B66D3" w:rsidRDefault="008B66D3">
            <w:pPr>
              <w:rPr>
                <w:sz w:val="22"/>
                <w:szCs w:val="22"/>
              </w:rPr>
            </w:pPr>
          </w:p>
          <w:p w14:paraId="104C75D6" w14:textId="77777777" w:rsidR="008B66D3" w:rsidRDefault="008B66D3">
            <w:pPr>
              <w:rPr>
                <w:sz w:val="22"/>
                <w:szCs w:val="22"/>
              </w:rPr>
            </w:pPr>
          </w:p>
          <w:p w14:paraId="60514DDC" w14:textId="77777777" w:rsidR="008B66D3" w:rsidRDefault="008B66D3">
            <w:pPr>
              <w:rPr>
                <w:sz w:val="22"/>
                <w:szCs w:val="22"/>
              </w:rPr>
            </w:pPr>
          </w:p>
          <w:p w14:paraId="2A24D6D3" w14:textId="77777777" w:rsidR="008B66D3" w:rsidRDefault="008B66D3">
            <w:pPr>
              <w:rPr>
                <w:sz w:val="22"/>
                <w:szCs w:val="22"/>
              </w:rPr>
            </w:pPr>
          </w:p>
        </w:tc>
      </w:tr>
      <w:tr w:rsidR="008B66D3" w14:paraId="51851E28" w14:textId="77777777">
        <w:tc>
          <w:tcPr>
            <w:tcW w:w="4361" w:type="dxa"/>
          </w:tcPr>
          <w:p w14:paraId="072F4F61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Dernières publications / études réalisées</w:t>
            </w:r>
            <w:r>
              <w:rPr>
                <w:sz w:val="22"/>
                <w:szCs w:val="22"/>
              </w:rPr>
              <w:t> </w:t>
            </w:r>
          </w:p>
          <w:p w14:paraId="3D04FA0E" w14:textId="77777777" w:rsidR="008B66D3" w:rsidRDefault="008B66D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2F9BF4F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Etude “Global Digital Supply Chain”</w:t>
            </w:r>
          </w:p>
          <w:p w14:paraId="422CF378" w14:textId="77777777" w:rsidR="008B66D3" w:rsidRDefault="00B85876">
            <w:pPr>
              <w:rPr>
                <w:sz w:val="22"/>
                <w:szCs w:val="22"/>
              </w:rPr>
            </w:pPr>
            <w:hyperlink r:id="rId8" w:history="1">
              <w:r w:rsidR="00256B7C">
                <w:rPr>
                  <w:rStyle w:val="Lienhypertexte"/>
                  <w:color w:val="1155CC"/>
                  <w:sz w:val="22"/>
                  <w:szCs w:val="22"/>
                </w:rPr>
                <w:t>https://www.strategyand.pwc.com/gx/en/insights/industry4-0/global-digital-operations-study-digital-champions.pdf</w:t>
              </w:r>
            </w:hyperlink>
          </w:p>
        </w:tc>
      </w:tr>
      <w:tr w:rsidR="008B66D3" w14:paraId="70851F3F" w14:textId="77777777">
        <w:tc>
          <w:tcPr>
            <w:tcW w:w="4361" w:type="dxa"/>
          </w:tcPr>
          <w:p w14:paraId="7AE2D405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Faits marquants en 2019-2020</w:t>
            </w:r>
          </w:p>
          <w:p w14:paraId="6AECCECE" w14:textId="77777777" w:rsidR="008B66D3" w:rsidRDefault="008B66D3">
            <w:pPr>
              <w:ind w:left="360"/>
              <w:rPr>
                <w:sz w:val="22"/>
                <w:szCs w:val="22"/>
              </w:rPr>
            </w:pPr>
          </w:p>
          <w:p w14:paraId="19C6B2F1" w14:textId="77777777" w:rsidR="008B66D3" w:rsidRDefault="008B66D3">
            <w:pPr>
              <w:rPr>
                <w:sz w:val="22"/>
                <w:szCs w:val="22"/>
              </w:rPr>
            </w:pPr>
          </w:p>
          <w:p w14:paraId="76CB95FF" w14:textId="77777777" w:rsidR="008B66D3" w:rsidRDefault="008B66D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B465EA7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Lancement de l’Industry Lab en Octobre 2020 – notre</w:t>
            </w:r>
          </w:p>
          <w:p w14:paraId="55AA3928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vitrine technologique consacrée à l’Industry 4.0 et au Data</w:t>
            </w:r>
          </w:p>
          <w:p w14:paraId="7E5FA38C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Analytics</w:t>
            </w:r>
          </w:p>
          <w:p w14:paraId="361220E7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Lancement en 2019 de l’Expérience Center, un laboratoire d’innovation au service de l’entreprise de demain</w:t>
            </w:r>
          </w:p>
        </w:tc>
      </w:tr>
      <w:tr w:rsidR="008B66D3" w14:paraId="5D49983E" w14:textId="77777777">
        <w:tc>
          <w:tcPr>
            <w:tcW w:w="4361" w:type="dxa"/>
          </w:tcPr>
          <w:p w14:paraId="3E0CB237" w14:textId="77777777" w:rsidR="008B66D3" w:rsidRDefault="0090608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Pendant le confinement, avez-vous été sollicités sur des problématiques particulières ?</w:t>
            </w:r>
          </w:p>
        </w:tc>
        <w:tc>
          <w:tcPr>
            <w:tcW w:w="5528" w:type="dxa"/>
          </w:tcPr>
          <w:p w14:paraId="081DCB6A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</w:t>
            </w:r>
          </w:p>
          <w:p w14:paraId="7A115667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Préservation et réduction de cash / stock</w:t>
            </w:r>
          </w:p>
          <w:p w14:paraId="062CB6C4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Analyse des risques fournisseurs</w:t>
            </w:r>
          </w:p>
          <w:p w14:paraId="7C6C2EBA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Réduction de coûts fixes (fonctions supports…)</w:t>
            </w:r>
          </w:p>
        </w:tc>
      </w:tr>
      <w:tr w:rsidR="008B66D3" w14:paraId="6B2BC243" w14:textId="77777777">
        <w:tc>
          <w:tcPr>
            <w:tcW w:w="4361" w:type="dxa"/>
          </w:tcPr>
          <w:p w14:paraId="6B627A55" w14:textId="77777777" w:rsidR="008B66D3" w:rsidRDefault="0090608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Quelles nouvelles expertises ou offres avez-vous développées (ou prévoyez-vous de développer) en vous appuyant sur les enseignements de cette crise sanitaire ?</w:t>
            </w:r>
          </w:p>
        </w:tc>
        <w:tc>
          <w:tcPr>
            <w:tcW w:w="5528" w:type="dxa"/>
          </w:tcPr>
          <w:p w14:paraId="3BFBF9BA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Relocalisation et sécurisation des chaînes d’approvisionnement</w:t>
            </w:r>
          </w:p>
          <w:p w14:paraId="4CA82F4F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 Reconstruire : Programme collectif et collaboratif de PwC pour faire face à la crise et construire l'après.</w:t>
            </w:r>
          </w:p>
        </w:tc>
      </w:tr>
      <w:tr w:rsidR="008B66D3" w14:paraId="5EC7328E" w14:textId="77777777">
        <w:tc>
          <w:tcPr>
            <w:tcW w:w="4361" w:type="dxa"/>
          </w:tcPr>
          <w:p w14:paraId="08C87902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Perspectives d’évolution 2021 </w:t>
            </w:r>
            <w:r>
              <w:rPr>
                <w:sz w:val="22"/>
                <w:szCs w:val="22"/>
              </w:rPr>
              <w:t>(lancement de nouvelles prestations, ouverture de bureaux, partenariats, développement à l’international, etc.)</w:t>
            </w:r>
          </w:p>
        </w:tc>
        <w:tc>
          <w:tcPr>
            <w:tcW w:w="5528" w:type="dxa"/>
          </w:tcPr>
          <w:p w14:paraId="0DD6EE2A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Résilience des Supply Chain</w:t>
            </w:r>
          </w:p>
          <w:p w14:paraId="097B69B9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Réorganisation / Target Operating Model</w:t>
            </w:r>
          </w:p>
          <w:p w14:paraId="5E9394FA" w14:textId="77777777" w:rsidR="008B66D3" w:rsidRDefault="008B66D3">
            <w:pPr>
              <w:rPr>
                <w:sz w:val="22"/>
                <w:szCs w:val="22"/>
              </w:rPr>
            </w:pPr>
          </w:p>
        </w:tc>
      </w:tr>
      <w:tr w:rsidR="008B66D3" w14:paraId="2138841F" w14:textId="77777777">
        <w:tc>
          <w:tcPr>
            <w:tcW w:w="4361" w:type="dxa"/>
          </w:tcPr>
          <w:p w14:paraId="1AEB5578" w14:textId="77777777" w:rsidR="008B66D3" w:rsidRDefault="009060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Principaux points forts du cabinet</w:t>
            </w:r>
          </w:p>
          <w:p w14:paraId="513A94F0" w14:textId="77777777" w:rsidR="008B66D3" w:rsidRDefault="008B66D3">
            <w:pPr>
              <w:ind w:left="360"/>
              <w:rPr>
                <w:sz w:val="22"/>
                <w:szCs w:val="22"/>
              </w:rPr>
            </w:pPr>
          </w:p>
          <w:p w14:paraId="4F70ABCE" w14:textId="77777777" w:rsidR="008B66D3" w:rsidRDefault="008B66D3">
            <w:pPr>
              <w:rPr>
                <w:sz w:val="22"/>
                <w:szCs w:val="22"/>
              </w:rPr>
            </w:pPr>
          </w:p>
          <w:p w14:paraId="307BD7E7" w14:textId="77777777" w:rsidR="008B66D3" w:rsidRDefault="008B66D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A167922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Envergure mondiale, avec des expertises sectorielles locales</w:t>
            </w:r>
          </w:p>
          <w:p w14:paraId="6B31DA60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la capacité à assembler des compétences complémentaires (opérations, finances, taxes, expérience</w:t>
            </w:r>
          </w:p>
          <w:p w14:paraId="72938A96" w14:textId="77777777" w:rsidR="008B66D3" w:rsidRDefault="0090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client…)</w:t>
            </w:r>
          </w:p>
        </w:tc>
      </w:tr>
    </w:tbl>
    <w:p w14:paraId="103154D5" w14:textId="77777777" w:rsidR="008B66D3" w:rsidRDefault="008B66D3">
      <w:pPr>
        <w:jc w:val="center"/>
        <w:rPr>
          <w:b/>
          <w:i/>
          <w:sz w:val="22"/>
          <w:szCs w:val="22"/>
        </w:rPr>
      </w:pPr>
    </w:p>
    <w:p w14:paraId="4F90325D" w14:textId="77777777" w:rsidR="008B66D3" w:rsidRDefault="008B66D3">
      <w:pPr>
        <w:jc w:val="center"/>
        <w:rPr>
          <w:b/>
          <w:i/>
          <w:sz w:val="22"/>
          <w:szCs w:val="22"/>
        </w:rPr>
      </w:pPr>
    </w:p>
    <w:p w14:paraId="69E90275" w14:textId="77777777" w:rsidR="008B66D3" w:rsidRDefault="0090608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Merci de renvoyer ce questionnaire à </w:t>
      </w:r>
      <w:hyperlink r:id="rId9">
        <w:r>
          <w:rPr>
            <w:b/>
            <w:i/>
            <w:color w:val="0000FF"/>
            <w:sz w:val="22"/>
            <w:szCs w:val="22"/>
            <w:u w:val="single"/>
          </w:rPr>
          <w:t>julia.fustier@scmag.fr</w:t>
        </w:r>
      </w:hyperlink>
      <w:r>
        <w:rPr>
          <w:b/>
          <w:i/>
          <w:sz w:val="22"/>
          <w:szCs w:val="22"/>
        </w:rPr>
        <w:t xml:space="preserve"> </w:t>
      </w:r>
    </w:p>
    <w:p w14:paraId="2B103931" w14:textId="77777777" w:rsidR="008B66D3" w:rsidRDefault="00906089">
      <w:pPr>
        <w:jc w:val="center"/>
        <w:rPr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pour </w:t>
      </w:r>
      <w:r>
        <w:rPr>
          <w:b/>
          <w:i/>
          <w:sz w:val="22"/>
          <w:szCs w:val="22"/>
          <w:u w:val="single"/>
        </w:rPr>
        <w:t>JEUDI 03 SEPTEMBRE 2020</w:t>
      </w:r>
    </w:p>
    <w:p w14:paraId="286EDBDA" w14:textId="77777777" w:rsidR="008B66D3" w:rsidRDefault="008B66D3">
      <w:pPr>
        <w:tabs>
          <w:tab w:val="left" w:pos="3615"/>
        </w:tabs>
        <w:rPr>
          <w:sz w:val="22"/>
          <w:szCs w:val="22"/>
        </w:rPr>
      </w:pPr>
    </w:p>
    <w:sectPr w:rsidR="008B66D3">
      <w:footerReference w:type="default" r:id="rId10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B63D4" w14:textId="77777777" w:rsidR="00B85876" w:rsidRDefault="00B85876">
      <w:r>
        <w:separator/>
      </w:r>
    </w:p>
  </w:endnote>
  <w:endnote w:type="continuationSeparator" w:id="0">
    <w:p w14:paraId="00AFA670" w14:textId="77777777" w:rsidR="00B85876" w:rsidRDefault="00B8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C3A6" w14:textId="77777777" w:rsidR="008B66D3" w:rsidRDefault="009060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7D84">
      <w:rPr>
        <w:noProof/>
        <w:color w:val="000000"/>
      </w:rPr>
      <w:t>1</w:t>
    </w:r>
    <w:r>
      <w:rPr>
        <w:color w:val="000000"/>
      </w:rPr>
      <w:fldChar w:fldCharType="end"/>
    </w:r>
  </w:p>
  <w:p w14:paraId="5C8F9BA2" w14:textId="77777777" w:rsidR="008B66D3" w:rsidRDefault="008B66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DC99C" w14:textId="77777777" w:rsidR="00B85876" w:rsidRDefault="00B85876">
      <w:r>
        <w:separator/>
      </w:r>
    </w:p>
  </w:footnote>
  <w:footnote w:type="continuationSeparator" w:id="0">
    <w:p w14:paraId="11D8E026" w14:textId="77777777" w:rsidR="00B85876" w:rsidRDefault="00B8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F6A14"/>
    <w:multiLevelType w:val="multilevel"/>
    <w:tmpl w:val="7B30706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D3"/>
    <w:rsid w:val="00024420"/>
    <w:rsid w:val="00256B7C"/>
    <w:rsid w:val="004B7D84"/>
    <w:rsid w:val="00683001"/>
    <w:rsid w:val="008B66D3"/>
    <w:rsid w:val="00906089"/>
    <w:rsid w:val="00B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C8C4"/>
  <w15:docId w15:val="{89CC3F40-B0AD-4EDF-BCEE-32433820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egyand.pwc.com/gx/en/insights/industry4-0/global-digital-operations-study-digital-champ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a.fustier@scma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WfaSzPMhhHc+TXgKWot5fw9hFg==">AMUW2mWtxBg+rVbinXDxFLPMVBIKCTbtZhN4HUJSeaZkwjC99UR4syKZLpsPTjysVqPICzxkLqJYkdbttFPLAIU8C18gwanJP5MIKg7Y/jUDmDkeqbGPqU4=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Julia Fustier</cp:lastModifiedBy>
  <cp:revision>4</cp:revision>
  <dcterms:created xsi:type="dcterms:W3CDTF">2017-08-31T13:49:00Z</dcterms:created>
  <dcterms:modified xsi:type="dcterms:W3CDTF">2020-09-16T08:38:00Z</dcterms:modified>
</cp:coreProperties>
</file>